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1FE07" w14:textId="11A705FC" w:rsidR="00CF58A2" w:rsidRDefault="006A5D18" w:rsidP="00B0528E">
      <w:pPr>
        <w:rPr>
          <w:rFonts w:ascii="Comic Sans MS" w:hAnsi="Comic Sans MS"/>
          <w:b/>
          <w:sz w:val="24"/>
          <w:szCs w:val="24"/>
        </w:rPr>
      </w:pPr>
      <w:bookmarkStart w:id="0" w:name="_GoBack"/>
      <w:bookmarkEnd w:id="0"/>
      <w:r>
        <w:rPr>
          <w:rFonts w:ascii="Comic Sans MS" w:hAnsi="Comic Sans MS"/>
          <w:b/>
          <w:noProof/>
          <w:sz w:val="24"/>
          <w:szCs w:val="24"/>
          <w:lang w:eastAsia="en-GB"/>
        </w:rPr>
        <w:drawing>
          <wp:inline distT="0" distB="0" distL="0" distR="0" wp14:anchorId="552D4285" wp14:editId="098D0070">
            <wp:extent cx="626012" cy="701564"/>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istmas-elf-illustration-sitting-cute-35627838.jpg"/>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7"/>
                        </a:ext>
                      </a:extLst>
                    </a:blip>
                    <a:stretch>
                      <a:fillRect/>
                    </a:stretch>
                  </pic:blipFill>
                  <pic:spPr>
                    <a:xfrm>
                      <a:off x="0" y="0"/>
                      <a:ext cx="645238" cy="723111"/>
                    </a:xfrm>
                    <a:prstGeom prst="rect">
                      <a:avLst/>
                    </a:prstGeom>
                  </pic:spPr>
                </pic:pic>
              </a:graphicData>
            </a:graphic>
          </wp:inline>
        </w:drawing>
      </w:r>
      <w:r w:rsidR="00992567" w:rsidRPr="00AB1C2A">
        <w:rPr>
          <w:rFonts w:ascii="Comic Sans MS" w:hAnsi="Comic Sans MS"/>
          <w:b/>
          <w:sz w:val="24"/>
          <w:szCs w:val="24"/>
        </w:rPr>
        <w:t xml:space="preserve">Pre-school </w:t>
      </w:r>
      <w:r w:rsidR="00CF58A2" w:rsidRPr="00AB1C2A">
        <w:rPr>
          <w:rFonts w:ascii="Comic Sans MS" w:hAnsi="Comic Sans MS"/>
          <w:b/>
          <w:sz w:val="24"/>
          <w:szCs w:val="24"/>
        </w:rPr>
        <w:t>P</w:t>
      </w:r>
      <w:r w:rsidR="00992567" w:rsidRPr="00AB1C2A">
        <w:rPr>
          <w:rFonts w:ascii="Comic Sans MS" w:hAnsi="Comic Sans MS"/>
          <w:b/>
          <w:sz w:val="24"/>
          <w:szCs w:val="24"/>
        </w:rPr>
        <w:t xml:space="preserve">lay and </w:t>
      </w:r>
      <w:r w:rsidR="00CF58A2" w:rsidRPr="00AB1C2A">
        <w:rPr>
          <w:rFonts w:ascii="Comic Sans MS" w:hAnsi="Comic Sans MS"/>
          <w:b/>
          <w:sz w:val="24"/>
          <w:szCs w:val="24"/>
        </w:rPr>
        <w:t>Le</w:t>
      </w:r>
      <w:r w:rsidR="00992567" w:rsidRPr="00AB1C2A">
        <w:rPr>
          <w:rFonts w:ascii="Comic Sans MS" w:hAnsi="Comic Sans MS"/>
          <w:b/>
          <w:sz w:val="24"/>
          <w:szCs w:val="24"/>
        </w:rPr>
        <w:t xml:space="preserve">arning </w:t>
      </w:r>
      <w:r w:rsidR="00CF58A2" w:rsidRPr="00AB1C2A">
        <w:rPr>
          <w:rFonts w:ascii="Comic Sans MS" w:hAnsi="Comic Sans MS"/>
          <w:b/>
          <w:sz w:val="24"/>
          <w:szCs w:val="24"/>
        </w:rPr>
        <w:t>N</w:t>
      </w:r>
      <w:r w:rsidR="00992567" w:rsidRPr="00AB1C2A">
        <w:rPr>
          <w:rFonts w:ascii="Comic Sans MS" w:hAnsi="Comic Sans MS"/>
          <w:b/>
          <w:sz w:val="24"/>
          <w:szCs w:val="24"/>
        </w:rPr>
        <w:t>ewsletter</w:t>
      </w:r>
      <w:r w:rsidR="00CF58A2" w:rsidRPr="00AB1C2A">
        <w:rPr>
          <w:rFonts w:ascii="Comic Sans MS" w:hAnsi="Comic Sans MS"/>
          <w:b/>
          <w:sz w:val="24"/>
          <w:szCs w:val="24"/>
        </w:rPr>
        <w:t xml:space="preserve"> for </w:t>
      </w:r>
      <w:r w:rsidR="00CB519D">
        <w:rPr>
          <w:rFonts w:ascii="Comic Sans MS" w:hAnsi="Comic Sans MS"/>
          <w:b/>
          <w:sz w:val="24"/>
          <w:szCs w:val="24"/>
        </w:rPr>
        <w:t>3</w:t>
      </w:r>
      <w:r w:rsidR="00CB519D" w:rsidRPr="00CB519D">
        <w:rPr>
          <w:rFonts w:ascii="Comic Sans MS" w:hAnsi="Comic Sans MS"/>
          <w:b/>
          <w:sz w:val="24"/>
          <w:szCs w:val="24"/>
          <w:vertAlign w:val="superscript"/>
        </w:rPr>
        <w:t>rd</w:t>
      </w:r>
      <w:r w:rsidR="00CB519D">
        <w:rPr>
          <w:rFonts w:ascii="Comic Sans MS" w:hAnsi="Comic Sans MS"/>
          <w:b/>
          <w:sz w:val="24"/>
          <w:szCs w:val="24"/>
        </w:rPr>
        <w:t xml:space="preserve"> – 7</w:t>
      </w:r>
      <w:r w:rsidR="00CB519D" w:rsidRPr="00CB519D">
        <w:rPr>
          <w:rFonts w:ascii="Comic Sans MS" w:hAnsi="Comic Sans MS"/>
          <w:b/>
          <w:sz w:val="24"/>
          <w:szCs w:val="24"/>
          <w:vertAlign w:val="superscript"/>
        </w:rPr>
        <w:t>th</w:t>
      </w:r>
      <w:r w:rsidR="00CB519D">
        <w:rPr>
          <w:rFonts w:ascii="Comic Sans MS" w:hAnsi="Comic Sans MS"/>
          <w:b/>
          <w:sz w:val="24"/>
          <w:szCs w:val="24"/>
        </w:rPr>
        <w:t xml:space="preserve"> December</w:t>
      </w:r>
      <w:r w:rsidR="00CF58A2" w:rsidRPr="00AB1C2A">
        <w:rPr>
          <w:rFonts w:ascii="Comic Sans MS" w:hAnsi="Comic Sans MS"/>
          <w:b/>
          <w:sz w:val="24"/>
          <w:szCs w:val="24"/>
        </w:rPr>
        <w:t xml:space="preserve"> 2018</w:t>
      </w:r>
      <w:r>
        <w:rPr>
          <w:rFonts w:ascii="Comic Sans MS" w:hAnsi="Comic Sans MS"/>
          <w:b/>
          <w:sz w:val="24"/>
          <w:szCs w:val="24"/>
        </w:rPr>
        <w:t xml:space="preserve">  </w:t>
      </w:r>
      <w:r>
        <w:rPr>
          <w:rFonts w:ascii="Comic Sans MS" w:hAnsi="Comic Sans MS"/>
          <w:b/>
          <w:noProof/>
          <w:sz w:val="24"/>
          <w:szCs w:val="24"/>
          <w:lang w:eastAsia="en-GB"/>
        </w:rPr>
        <w:drawing>
          <wp:inline distT="0" distB="0" distL="0" distR="0" wp14:anchorId="4F9D458D" wp14:editId="45B4E4C4">
            <wp:extent cx="604911" cy="604911"/>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mas02.png"/>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9"/>
                        </a:ext>
                      </a:extLst>
                    </a:blip>
                    <a:stretch>
                      <a:fillRect/>
                    </a:stretch>
                  </pic:blipFill>
                  <pic:spPr>
                    <a:xfrm>
                      <a:off x="0" y="0"/>
                      <a:ext cx="605806" cy="605806"/>
                    </a:xfrm>
                    <a:prstGeom prst="rect">
                      <a:avLst/>
                    </a:prstGeom>
                  </pic:spPr>
                </pic:pic>
              </a:graphicData>
            </a:graphic>
          </wp:inline>
        </w:drawing>
      </w:r>
    </w:p>
    <w:p w14:paraId="2F0F697C" w14:textId="3D1525CC" w:rsidR="00705DB7" w:rsidRPr="00AB1C2A" w:rsidRDefault="00AB1C2A">
      <w:pPr>
        <w:rPr>
          <w:rFonts w:ascii="Comic Sans MS" w:hAnsi="Comic Sans MS"/>
          <w:b/>
          <w:sz w:val="24"/>
          <w:szCs w:val="24"/>
        </w:rPr>
      </w:pPr>
      <w:r w:rsidRPr="00AB1C2A">
        <w:rPr>
          <w:rFonts w:ascii="Comic Sans MS" w:hAnsi="Comic Sans MS"/>
          <w:b/>
          <w:sz w:val="24"/>
          <w:szCs w:val="24"/>
        </w:rPr>
        <w:t>Play and Learning Highlights</w:t>
      </w:r>
      <w:r w:rsidR="00E36659" w:rsidRPr="00AB1C2A">
        <w:rPr>
          <w:rFonts w:ascii="Comic Sans MS" w:hAnsi="Comic Sans MS"/>
          <w:b/>
          <w:sz w:val="24"/>
          <w:szCs w:val="24"/>
        </w:rPr>
        <w:t>:</w:t>
      </w:r>
      <w:r w:rsidR="00705DB7">
        <w:rPr>
          <w:rFonts w:ascii="Comic Sans MS" w:hAnsi="Comic Sans MS"/>
          <w:b/>
          <w:sz w:val="24"/>
          <w:szCs w:val="24"/>
        </w:rPr>
        <w:t xml:space="preserve">  </w:t>
      </w:r>
    </w:p>
    <w:p w14:paraId="2ABEA071" w14:textId="4E749C75" w:rsidR="00CB519D" w:rsidRDefault="00C436FD">
      <w:pPr>
        <w:rPr>
          <w:rFonts w:ascii="Comic Sans MS" w:hAnsi="Comic Sans MS"/>
          <w:sz w:val="20"/>
          <w:szCs w:val="20"/>
        </w:rPr>
      </w:pPr>
      <w:r>
        <w:rPr>
          <w:rFonts w:ascii="Comic Sans MS" w:hAnsi="Comic Sans MS"/>
          <w:sz w:val="20"/>
          <w:szCs w:val="20"/>
        </w:rPr>
        <w:t>A very busy week with lots of ideas and themes used in the children’s play and learning.  The arrival of Elvis the Elf (with a letter from Santa) has caused lots of excitement. Elvis arrived with a basket of Christmas stories, all with a different number stuck on them.  Santa sent a letter with him, telling us that Elvis loves to listen to Christmas stories so each day the children have to find Elvis and see which number he is holding, and then find the story it relates to.  We also found that Elvis is rather cheeky and needs reminding of our Golden Rules. The children have been telling him at the end of each day which Golden rule they did well during the day so that Elvis learns about them.  This has really helped the children focus on</w:t>
      </w:r>
      <w:r w:rsidR="000C170F">
        <w:rPr>
          <w:rFonts w:ascii="Comic Sans MS" w:hAnsi="Comic Sans MS"/>
          <w:sz w:val="20"/>
          <w:szCs w:val="20"/>
        </w:rPr>
        <w:t xml:space="preserve"> the behaviour they feel proud of and encouraged them to reflect on the day.  </w:t>
      </w:r>
    </w:p>
    <w:p w14:paraId="6AA31E00" w14:textId="7BA577F5" w:rsidR="000C170F" w:rsidRDefault="000C170F">
      <w:pPr>
        <w:rPr>
          <w:rFonts w:ascii="Comic Sans MS" w:hAnsi="Comic Sans MS"/>
          <w:sz w:val="20"/>
          <w:szCs w:val="20"/>
        </w:rPr>
      </w:pPr>
      <w:r>
        <w:rPr>
          <w:rFonts w:ascii="Comic Sans MS" w:hAnsi="Comic Sans MS"/>
          <w:sz w:val="20"/>
          <w:szCs w:val="20"/>
        </w:rPr>
        <w:t>Our Reverse Advent Calendar Box is proving very successful, both in developing the children’s understanding of others lives and numeral recognition/ counting.  They are beginning to understand the concept of ‘one more’ (working out how many will be in the box tomorrow), and the link between the quantity and the numeral it relates to.  We have also had some interesting conversations about money and how families are all different. Big concepts for little minds to begin to reflect on</w:t>
      </w:r>
      <w:r w:rsidR="006A5D18">
        <w:rPr>
          <w:rFonts w:ascii="Comic Sans MS" w:hAnsi="Comic Sans MS"/>
          <w:sz w:val="20"/>
          <w:szCs w:val="20"/>
        </w:rPr>
        <w:t>!</w:t>
      </w:r>
      <w:r>
        <w:rPr>
          <w:rFonts w:ascii="Comic Sans MS" w:hAnsi="Comic Sans MS"/>
          <w:sz w:val="20"/>
          <w:szCs w:val="20"/>
        </w:rPr>
        <w:t xml:space="preserve"> </w:t>
      </w:r>
    </w:p>
    <w:p w14:paraId="0AF77A24" w14:textId="0D273CA4" w:rsidR="000C170F" w:rsidRDefault="000C170F">
      <w:pPr>
        <w:rPr>
          <w:rFonts w:ascii="Comic Sans MS" w:hAnsi="Comic Sans MS"/>
          <w:sz w:val="20"/>
          <w:szCs w:val="20"/>
        </w:rPr>
      </w:pPr>
      <w:r>
        <w:rPr>
          <w:rFonts w:ascii="Comic Sans MS" w:hAnsi="Comic Sans MS"/>
          <w:sz w:val="20"/>
          <w:szCs w:val="20"/>
        </w:rPr>
        <w:t>There has also been fun with tedd</w:t>
      </w:r>
      <w:r w:rsidR="006A5D18">
        <w:rPr>
          <w:rFonts w:ascii="Comic Sans MS" w:hAnsi="Comic Sans MS"/>
          <w:sz w:val="20"/>
          <w:szCs w:val="20"/>
        </w:rPr>
        <w:t>y bear tea parties</w:t>
      </w:r>
      <w:r>
        <w:rPr>
          <w:rFonts w:ascii="Comic Sans MS" w:hAnsi="Comic Sans MS"/>
          <w:sz w:val="20"/>
          <w:szCs w:val="20"/>
        </w:rPr>
        <w:t>, porridge and bun making in the ‘3 Bears House’ role play, lots of exploring whilst colour mixing out in the rain</w:t>
      </w:r>
      <w:r w:rsidR="006A5D18">
        <w:rPr>
          <w:rFonts w:ascii="Comic Sans MS" w:hAnsi="Comic Sans MS"/>
          <w:sz w:val="20"/>
          <w:szCs w:val="20"/>
        </w:rPr>
        <w:t xml:space="preserve"> and finding out about the festival of Hanukkah and the eight candles which are lit to celebrate it. </w:t>
      </w:r>
    </w:p>
    <w:p w14:paraId="2DC30E83" w14:textId="291A0CBB" w:rsidR="00E36659" w:rsidRPr="00E874AD" w:rsidRDefault="00E36659">
      <w:pPr>
        <w:rPr>
          <w:rFonts w:ascii="Comic Sans MS" w:hAnsi="Comic Sans MS"/>
          <w:sz w:val="20"/>
          <w:szCs w:val="20"/>
        </w:rPr>
      </w:pPr>
      <w:r w:rsidRPr="00AB1C2A">
        <w:rPr>
          <w:rFonts w:ascii="Comic Sans MS" w:hAnsi="Comic Sans MS"/>
          <w:b/>
          <w:sz w:val="24"/>
          <w:szCs w:val="24"/>
        </w:rPr>
        <w:t>Out &amp; About sessions:</w:t>
      </w:r>
      <w:r w:rsidR="00E874AD">
        <w:rPr>
          <w:rFonts w:ascii="Comic Sans MS" w:hAnsi="Comic Sans MS"/>
          <w:b/>
          <w:sz w:val="24"/>
          <w:szCs w:val="24"/>
        </w:rPr>
        <w:t xml:space="preserve"> </w:t>
      </w:r>
      <w:r w:rsidR="00CB519D">
        <w:rPr>
          <w:rFonts w:ascii="Comic Sans MS" w:hAnsi="Comic Sans MS"/>
          <w:sz w:val="20"/>
          <w:szCs w:val="20"/>
        </w:rPr>
        <w:t>We have been Out &amp; About to the little beach to collect items needed for the Christmas decorations we will be making next week.  The children had to use their fine motor skills</w:t>
      </w:r>
      <w:r w:rsidR="0074325F">
        <w:rPr>
          <w:rFonts w:ascii="Comic Sans MS" w:hAnsi="Comic Sans MS"/>
          <w:sz w:val="20"/>
          <w:szCs w:val="20"/>
        </w:rPr>
        <w:t>,</w:t>
      </w:r>
      <w:r w:rsidR="00CB519D">
        <w:rPr>
          <w:rFonts w:ascii="Comic Sans MS" w:hAnsi="Comic Sans MS"/>
          <w:sz w:val="20"/>
          <w:szCs w:val="20"/>
        </w:rPr>
        <w:t xml:space="preserve"> observation</w:t>
      </w:r>
      <w:r w:rsidR="0074325F">
        <w:rPr>
          <w:rFonts w:ascii="Comic Sans MS" w:hAnsi="Comic Sans MS"/>
          <w:sz w:val="20"/>
          <w:szCs w:val="20"/>
        </w:rPr>
        <w:t xml:space="preserve"> and counting </w:t>
      </w:r>
      <w:r w:rsidR="00CB519D">
        <w:rPr>
          <w:rFonts w:ascii="Comic Sans MS" w:hAnsi="Comic Sans MS"/>
          <w:sz w:val="20"/>
          <w:szCs w:val="20"/>
        </w:rPr>
        <w:t>skills to spot and pick up</w:t>
      </w:r>
      <w:r w:rsidR="0074325F">
        <w:rPr>
          <w:rFonts w:ascii="Comic Sans MS" w:hAnsi="Comic Sans MS"/>
          <w:sz w:val="20"/>
          <w:szCs w:val="20"/>
        </w:rPr>
        <w:t xml:space="preserve"> and count</w:t>
      </w:r>
      <w:r w:rsidR="00CB519D">
        <w:rPr>
          <w:rFonts w:ascii="Comic Sans MS" w:hAnsi="Comic Sans MS"/>
          <w:sz w:val="20"/>
          <w:szCs w:val="20"/>
        </w:rPr>
        <w:t xml:space="preserve"> tiny shells, pebbles and pieces of sea glass. </w:t>
      </w:r>
      <w:r w:rsidR="0074325F">
        <w:rPr>
          <w:rFonts w:ascii="Comic Sans MS" w:hAnsi="Comic Sans MS"/>
          <w:sz w:val="20"/>
          <w:szCs w:val="20"/>
        </w:rPr>
        <w:t>Unfortunately, we also found a lot of litter so also picked up that as well, ensuring we took it back to pre-school to put in the bin! The children were fascinated by the diggers which are helping the building work at the harbour wall and we spent lots of time watching and describing what we could see, plus waving at the drivers!</w:t>
      </w:r>
    </w:p>
    <w:p w14:paraId="1829FA3D" w14:textId="1D71C300" w:rsidR="006935C9" w:rsidRDefault="005E307F">
      <w:pPr>
        <w:rPr>
          <w:rFonts w:ascii="Comic Sans MS" w:hAnsi="Comic Sans MS"/>
          <w:b/>
          <w:sz w:val="24"/>
          <w:szCs w:val="24"/>
        </w:rPr>
      </w:pPr>
      <w:r w:rsidRPr="00AB1C2A">
        <w:rPr>
          <w:rFonts w:ascii="Comic Sans MS" w:hAnsi="Comic Sans MS"/>
          <w:b/>
          <w:sz w:val="24"/>
          <w:szCs w:val="24"/>
        </w:rPr>
        <w:t>Sounds and Letters</w:t>
      </w:r>
      <w:r w:rsidR="00EA36D1">
        <w:rPr>
          <w:rFonts w:ascii="Comic Sans MS" w:hAnsi="Comic Sans MS"/>
          <w:b/>
          <w:sz w:val="24"/>
          <w:szCs w:val="24"/>
        </w:rPr>
        <w:t>/language</w:t>
      </w:r>
      <w:r w:rsidRPr="00AB1C2A">
        <w:rPr>
          <w:rFonts w:ascii="Comic Sans MS" w:hAnsi="Comic Sans MS"/>
          <w:b/>
          <w:sz w:val="24"/>
          <w:szCs w:val="24"/>
        </w:rPr>
        <w:t xml:space="preserve"> focus:</w:t>
      </w:r>
    </w:p>
    <w:p w14:paraId="0726B14C" w14:textId="2D5B43FB" w:rsidR="0074325F" w:rsidRDefault="0074325F">
      <w:pPr>
        <w:rPr>
          <w:rFonts w:ascii="Comic Sans MS" w:hAnsi="Comic Sans MS"/>
          <w:sz w:val="20"/>
          <w:szCs w:val="20"/>
        </w:rPr>
      </w:pPr>
      <w:r>
        <w:rPr>
          <w:rFonts w:ascii="Comic Sans MS" w:hAnsi="Comic Sans MS"/>
          <w:sz w:val="20"/>
          <w:szCs w:val="20"/>
        </w:rPr>
        <w:t xml:space="preserve">The letter and sound ‘p’ has been the focus of this week’s Sounds and Letters activities, with </w:t>
      </w:r>
      <w:r w:rsidR="00C436FD">
        <w:rPr>
          <w:rFonts w:ascii="Comic Sans MS" w:hAnsi="Comic Sans MS"/>
          <w:sz w:val="20"/>
          <w:szCs w:val="20"/>
        </w:rPr>
        <w:t>a ‘p’ letter hunt</w:t>
      </w:r>
      <w:r>
        <w:rPr>
          <w:rFonts w:ascii="Comic Sans MS" w:hAnsi="Comic Sans MS"/>
          <w:sz w:val="20"/>
          <w:szCs w:val="20"/>
        </w:rPr>
        <w:t xml:space="preserve">, plus developing their </w:t>
      </w:r>
      <w:r w:rsidR="00C436FD">
        <w:rPr>
          <w:rFonts w:ascii="Comic Sans MS" w:hAnsi="Comic Sans MS"/>
          <w:sz w:val="20"/>
          <w:szCs w:val="20"/>
        </w:rPr>
        <w:t xml:space="preserve">body, </w:t>
      </w:r>
      <w:r>
        <w:rPr>
          <w:rFonts w:ascii="Comic Sans MS" w:hAnsi="Comic Sans MS"/>
          <w:sz w:val="20"/>
          <w:szCs w:val="20"/>
        </w:rPr>
        <w:t xml:space="preserve">arm and hand’s ability to make the action required to be able to eventually write it; to the phrase ‘Down the pirate’s plait, back up and around his face’.   We have also played </w:t>
      </w:r>
      <w:r w:rsidR="00C436FD">
        <w:rPr>
          <w:rFonts w:ascii="Comic Sans MS" w:hAnsi="Comic Sans MS"/>
          <w:sz w:val="20"/>
          <w:szCs w:val="20"/>
        </w:rPr>
        <w:t xml:space="preserve">‘Cross the river’ where the children are practising tuning in to hearing the ‘p’ and other sounds at the beginning of words. </w:t>
      </w:r>
    </w:p>
    <w:p w14:paraId="3A7BD45C" w14:textId="49295397" w:rsidR="00C436FD" w:rsidRDefault="00C436FD" w:rsidP="0031622C">
      <w:pPr>
        <w:rPr>
          <w:rFonts w:ascii="Comic Sans MS" w:hAnsi="Comic Sans MS"/>
          <w:sz w:val="20"/>
          <w:szCs w:val="20"/>
        </w:rPr>
      </w:pPr>
      <w:r>
        <w:rPr>
          <w:rFonts w:ascii="Comic Sans MS" w:hAnsi="Comic Sans MS"/>
          <w:sz w:val="20"/>
          <w:szCs w:val="20"/>
        </w:rPr>
        <w:t xml:space="preserve">Louise has been sharing the story of the 3 </w:t>
      </w:r>
      <w:r w:rsidR="00D1763E">
        <w:rPr>
          <w:rFonts w:ascii="Comic Sans MS" w:hAnsi="Comic Sans MS"/>
          <w:sz w:val="20"/>
          <w:szCs w:val="20"/>
        </w:rPr>
        <w:t>B</w:t>
      </w:r>
      <w:r>
        <w:rPr>
          <w:rFonts w:ascii="Comic Sans MS" w:hAnsi="Comic Sans MS"/>
          <w:sz w:val="20"/>
          <w:szCs w:val="20"/>
        </w:rPr>
        <w:t>ears this week with the Starfish children, encouraging them to use the words ‘big, middle sized and little’ and to join in with the story. They have also been retelling it using props from the story.</w:t>
      </w:r>
      <w:r w:rsidR="00EF5B5D">
        <w:rPr>
          <w:rFonts w:ascii="Comic Sans MS" w:hAnsi="Comic Sans MS"/>
          <w:sz w:val="20"/>
          <w:szCs w:val="20"/>
        </w:rPr>
        <w:t xml:space="preserve">  We have some new puppets in the </w:t>
      </w:r>
      <w:r w:rsidR="00D1763E">
        <w:rPr>
          <w:rFonts w:ascii="Comic Sans MS" w:hAnsi="Comic Sans MS"/>
          <w:sz w:val="20"/>
          <w:szCs w:val="20"/>
        </w:rPr>
        <w:t>Rock Pool Area too which are proving very popular!</w:t>
      </w:r>
    </w:p>
    <w:p w14:paraId="79D07CEE" w14:textId="6C7AB4ED" w:rsidR="002651A1" w:rsidRDefault="00C436FD" w:rsidP="0031622C">
      <w:pPr>
        <w:rPr>
          <w:rFonts w:ascii="Comic Sans MS" w:hAnsi="Comic Sans MS"/>
          <w:b/>
          <w:sz w:val="24"/>
          <w:szCs w:val="24"/>
        </w:rPr>
      </w:pPr>
      <w:r>
        <w:rPr>
          <w:rFonts w:ascii="Comic Sans MS" w:hAnsi="Comic Sans MS"/>
          <w:sz w:val="20"/>
          <w:szCs w:val="20"/>
        </w:rPr>
        <w:t xml:space="preserve"> </w:t>
      </w:r>
      <w:r w:rsidR="000616F2" w:rsidRPr="00AB1C2A">
        <w:rPr>
          <w:rFonts w:ascii="Comic Sans MS" w:hAnsi="Comic Sans MS"/>
          <w:b/>
          <w:sz w:val="24"/>
          <w:szCs w:val="24"/>
        </w:rPr>
        <w:t>Ideas to support your child at hom</w:t>
      </w:r>
      <w:r w:rsidR="00E672DA">
        <w:rPr>
          <w:rFonts w:ascii="Comic Sans MS" w:hAnsi="Comic Sans MS"/>
          <w:b/>
          <w:sz w:val="24"/>
          <w:szCs w:val="24"/>
        </w:rPr>
        <w:t>e:</w:t>
      </w:r>
      <w:r w:rsidR="00F070DF">
        <w:rPr>
          <w:rFonts w:ascii="Comic Sans MS" w:hAnsi="Comic Sans MS"/>
          <w:b/>
          <w:sz w:val="24"/>
          <w:szCs w:val="24"/>
        </w:rPr>
        <w:t xml:space="preserve">  </w:t>
      </w:r>
    </w:p>
    <w:p w14:paraId="0CA80CC7" w14:textId="6D010568" w:rsidR="0031622C" w:rsidRPr="00EF5B5D" w:rsidRDefault="006A5D18" w:rsidP="0031622C">
      <w:pPr>
        <w:pStyle w:val="ListParagraph"/>
        <w:numPr>
          <w:ilvl w:val="0"/>
          <w:numId w:val="9"/>
        </w:numPr>
        <w:rPr>
          <w:rFonts w:ascii="Comic Sans MS" w:hAnsi="Comic Sans MS"/>
          <w:b/>
          <w:i/>
          <w:sz w:val="20"/>
          <w:szCs w:val="20"/>
        </w:rPr>
      </w:pPr>
      <w:r>
        <w:rPr>
          <w:rFonts w:ascii="Comic Sans MS" w:hAnsi="Comic Sans MS"/>
          <w:sz w:val="20"/>
          <w:szCs w:val="20"/>
        </w:rPr>
        <w:t xml:space="preserve">If your child has an advent calendar at home encourage them to use their counting skills to find out how many doors they have opened, and (with your help) how many they have left to open.  Support them to touch each one as they count them, so that they say one number name at a time. </w:t>
      </w:r>
      <w:r w:rsidR="00EF5B5D">
        <w:rPr>
          <w:rFonts w:ascii="Comic Sans MS" w:hAnsi="Comic Sans MS"/>
          <w:sz w:val="20"/>
          <w:szCs w:val="20"/>
        </w:rPr>
        <w:t>You can encourage the o</w:t>
      </w:r>
      <w:r>
        <w:rPr>
          <w:rFonts w:ascii="Comic Sans MS" w:hAnsi="Comic Sans MS"/>
          <w:sz w:val="20"/>
          <w:szCs w:val="20"/>
        </w:rPr>
        <w:t xml:space="preserve">lder </w:t>
      </w:r>
      <w:r w:rsidR="00EF5B5D">
        <w:rPr>
          <w:rFonts w:ascii="Comic Sans MS" w:hAnsi="Comic Sans MS"/>
          <w:sz w:val="20"/>
          <w:szCs w:val="20"/>
        </w:rPr>
        <w:t xml:space="preserve">pre-school </w:t>
      </w:r>
      <w:r>
        <w:rPr>
          <w:rFonts w:ascii="Comic Sans MS" w:hAnsi="Comic Sans MS"/>
          <w:sz w:val="20"/>
          <w:szCs w:val="20"/>
        </w:rPr>
        <w:t xml:space="preserve">children </w:t>
      </w:r>
      <w:r w:rsidR="00EF5B5D">
        <w:rPr>
          <w:rFonts w:ascii="Comic Sans MS" w:hAnsi="Comic Sans MS"/>
          <w:sz w:val="20"/>
          <w:szCs w:val="20"/>
        </w:rPr>
        <w:t xml:space="preserve">to find </w:t>
      </w:r>
      <w:r>
        <w:rPr>
          <w:rFonts w:ascii="Comic Sans MS" w:hAnsi="Comic Sans MS"/>
          <w:sz w:val="20"/>
          <w:szCs w:val="20"/>
        </w:rPr>
        <w:t>the number door they ar</w:t>
      </w:r>
      <w:r w:rsidR="00EF5B5D">
        <w:rPr>
          <w:rFonts w:ascii="Comic Sans MS" w:hAnsi="Comic Sans MS"/>
          <w:sz w:val="20"/>
          <w:szCs w:val="20"/>
        </w:rPr>
        <w:t>e looking for each day by showing them it on a piece of paper first. This will help them develop their visual memory skills.</w:t>
      </w:r>
    </w:p>
    <w:p w14:paraId="47B4241F" w14:textId="7FE8B2F5" w:rsidR="00EF5B5D" w:rsidRPr="0031622C" w:rsidRDefault="00EF5B5D" w:rsidP="0031622C">
      <w:pPr>
        <w:pStyle w:val="ListParagraph"/>
        <w:numPr>
          <w:ilvl w:val="0"/>
          <w:numId w:val="9"/>
        </w:numPr>
        <w:rPr>
          <w:rFonts w:ascii="Comic Sans MS" w:hAnsi="Comic Sans MS"/>
          <w:b/>
          <w:i/>
          <w:sz w:val="20"/>
          <w:szCs w:val="20"/>
        </w:rPr>
      </w:pPr>
      <w:r>
        <w:rPr>
          <w:rFonts w:ascii="Comic Sans MS" w:hAnsi="Comic Sans MS"/>
          <w:sz w:val="20"/>
          <w:szCs w:val="20"/>
        </w:rPr>
        <w:t xml:space="preserve">When they come home from preschool ask them which story Elvis wanted to have read today and if they remember where he was hiding.  Recalling events in the day will help develop their use of language, plus engage the use of their memories. </w:t>
      </w:r>
    </w:p>
    <w:sectPr w:rsidR="00EF5B5D" w:rsidRPr="0031622C" w:rsidSect="006A5D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E412C"/>
    <w:multiLevelType w:val="hybridMultilevel"/>
    <w:tmpl w:val="0534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4C0D2C"/>
    <w:multiLevelType w:val="hybridMultilevel"/>
    <w:tmpl w:val="BA724712"/>
    <w:lvl w:ilvl="0" w:tplc="B3BCC666">
      <w:numFmt w:val="bullet"/>
      <w:lvlText w:val="-"/>
      <w:lvlJc w:val="left"/>
      <w:pPr>
        <w:ind w:left="1080" w:hanging="36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61182EC3"/>
    <w:multiLevelType w:val="hybridMultilevel"/>
    <w:tmpl w:val="70D282C4"/>
    <w:lvl w:ilvl="0" w:tplc="08090001">
      <w:start w:val="1"/>
      <w:numFmt w:val="bullet"/>
      <w:lvlText w:val=""/>
      <w:lvlJc w:val="left"/>
      <w:pPr>
        <w:ind w:left="4630" w:hanging="360"/>
      </w:pPr>
      <w:rPr>
        <w:rFonts w:ascii="Symbol" w:hAnsi="Symbol" w:hint="default"/>
      </w:rPr>
    </w:lvl>
    <w:lvl w:ilvl="1" w:tplc="08090003" w:tentative="1">
      <w:start w:val="1"/>
      <w:numFmt w:val="bullet"/>
      <w:lvlText w:val="o"/>
      <w:lvlJc w:val="left"/>
      <w:pPr>
        <w:ind w:left="5350" w:hanging="360"/>
      </w:pPr>
      <w:rPr>
        <w:rFonts w:ascii="Courier New" w:hAnsi="Courier New" w:cs="Courier New" w:hint="default"/>
      </w:rPr>
    </w:lvl>
    <w:lvl w:ilvl="2" w:tplc="08090005" w:tentative="1">
      <w:start w:val="1"/>
      <w:numFmt w:val="bullet"/>
      <w:lvlText w:val=""/>
      <w:lvlJc w:val="left"/>
      <w:pPr>
        <w:ind w:left="6070" w:hanging="360"/>
      </w:pPr>
      <w:rPr>
        <w:rFonts w:ascii="Wingdings" w:hAnsi="Wingdings" w:hint="default"/>
      </w:rPr>
    </w:lvl>
    <w:lvl w:ilvl="3" w:tplc="08090001" w:tentative="1">
      <w:start w:val="1"/>
      <w:numFmt w:val="bullet"/>
      <w:lvlText w:val=""/>
      <w:lvlJc w:val="left"/>
      <w:pPr>
        <w:ind w:left="6790" w:hanging="360"/>
      </w:pPr>
      <w:rPr>
        <w:rFonts w:ascii="Symbol" w:hAnsi="Symbol" w:hint="default"/>
      </w:rPr>
    </w:lvl>
    <w:lvl w:ilvl="4" w:tplc="08090003" w:tentative="1">
      <w:start w:val="1"/>
      <w:numFmt w:val="bullet"/>
      <w:lvlText w:val="o"/>
      <w:lvlJc w:val="left"/>
      <w:pPr>
        <w:ind w:left="7510" w:hanging="360"/>
      </w:pPr>
      <w:rPr>
        <w:rFonts w:ascii="Courier New" w:hAnsi="Courier New" w:cs="Courier New" w:hint="default"/>
      </w:rPr>
    </w:lvl>
    <w:lvl w:ilvl="5" w:tplc="08090005" w:tentative="1">
      <w:start w:val="1"/>
      <w:numFmt w:val="bullet"/>
      <w:lvlText w:val=""/>
      <w:lvlJc w:val="left"/>
      <w:pPr>
        <w:ind w:left="8230" w:hanging="360"/>
      </w:pPr>
      <w:rPr>
        <w:rFonts w:ascii="Wingdings" w:hAnsi="Wingdings" w:hint="default"/>
      </w:rPr>
    </w:lvl>
    <w:lvl w:ilvl="6" w:tplc="08090001" w:tentative="1">
      <w:start w:val="1"/>
      <w:numFmt w:val="bullet"/>
      <w:lvlText w:val=""/>
      <w:lvlJc w:val="left"/>
      <w:pPr>
        <w:ind w:left="8950" w:hanging="360"/>
      </w:pPr>
      <w:rPr>
        <w:rFonts w:ascii="Symbol" w:hAnsi="Symbol" w:hint="default"/>
      </w:rPr>
    </w:lvl>
    <w:lvl w:ilvl="7" w:tplc="08090003" w:tentative="1">
      <w:start w:val="1"/>
      <w:numFmt w:val="bullet"/>
      <w:lvlText w:val="o"/>
      <w:lvlJc w:val="left"/>
      <w:pPr>
        <w:ind w:left="9670" w:hanging="360"/>
      </w:pPr>
      <w:rPr>
        <w:rFonts w:ascii="Courier New" w:hAnsi="Courier New" w:cs="Courier New" w:hint="default"/>
      </w:rPr>
    </w:lvl>
    <w:lvl w:ilvl="8" w:tplc="08090005" w:tentative="1">
      <w:start w:val="1"/>
      <w:numFmt w:val="bullet"/>
      <w:lvlText w:val=""/>
      <w:lvlJc w:val="left"/>
      <w:pPr>
        <w:ind w:left="10390" w:hanging="360"/>
      </w:pPr>
      <w:rPr>
        <w:rFonts w:ascii="Wingdings" w:hAnsi="Wingdings" w:hint="default"/>
      </w:rPr>
    </w:lvl>
  </w:abstractNum>
  <w:abstractNum w:abstractNumId="3">
    <w:nsid w:val="64BD6D83"/>
    <w:multiLevelType w:val="hybridMultilevel"/>
    <w:tmpl w:val="0D3E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6952B0"/>
    <w:multiLevelType w:val="hybridMultilevel"/>
    <w:tmpl w:val="C948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726DEF"/>
    <w:multiLevelType w:val="hybridMultilevel"/>
    <w:tmpl w:val="703E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8D50A4"/>
    <w:multiLevelType w:val="hybridMultilevel"/>
    <w:tmpl w:val="3A042784"/>
    <w:lvl w:ilvl="0" w:tplc="A282DC18">
      <w:numFmt w:val="bullet"/>
      <w:lvlText w:val="-"/>
      <w:lvlJc w:val="left"/>
      <w:pPr>
        <w:ind w:left="465" w:hanging="360"/>
      </w:pPr>
      <w:rPr>
        <w:rFonts w:ascii="Comic Sans MS" w:eastAsiaTheme="minorHAnsi" w:hAnsi="Comic Sans MS"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7">
    <w:nsid w:val="792D10C9"/>
    <w:multiLevelType w:val="hybridMultilevel"/>
    <w:tmpl w:val="234A3292"/>
    <w:lvl w:ilvl="0" w:tplc="08090001">
      <w:start w:val="1"/>
      <w:numFmt w:val="bullet"/>
      <w:lvlText w:val=""/>
      <w:lvlJc w:val="left"/>
      <w:pPr>
        <w:ind w:left="4630" w:hanging="360"/>
      </w:pPr>
      <w:rPr>
        <w:rFonts w:ascii="Symbol" w:hAnsi="Symbol" w:hint="default"/>
      </w:rPr>
    </w:lvl>
    <w:lvl w:ilvl="1" w:tplc="08090003" w:tentative="1">
      <w:start w:val="1"/>
      <w:numFmt w:val="bullet"/>
      <w:lvlText w:val="o"/>
      <w:lvlJc w:val="left"/>
      <w:pPr>
        <w:ind w:left="5350" w:hanging="360"/>
      </w:pPr>
      <w:rPr>
        <w:rFonts w:ascii="Courier New" w:hAnsi="Courier New" w:cs="Courier New" w:hint="default"/>
      </w:rPr>
    </w:lvl>
    <w:lvl w:ilvl="2" w:tplc="08090005" w:tentative="1">
      <w:start w:val="1"/>
      <w:numFmt w:val="bullet"/>
      <w:lvlText w:val=""/>
      <w:lvlJc w:val="left"/>
      <w:pPr>
        <w:ind w:left="6070" w:hanging="360"/>
      </w:pPr>
      <w:rPr>
        <w:rFonts w:ascii="Wingdings" w:hAnsi="Wingdings" w:hint="default"/>
      </w:rPr>
    </w:lvl>
    <w:lvl w:ilvl="3" w:tplc="08090001" w:tentative="1">
      <w:start w:val="1"/>
      <w:numFmt w:val="bullet"/>
      <w:lvlText w:val=""/>
      <w:lvlJc w:val="left"/>
      <w:pPr>
        <w:ind w:left="6790" w:hanging="360"/>
      </w:pPr>
      <w:rPr>
        <w:rFonts w:ascii="Symbol" w:hAnsi="Symbol" w:hint="default"/>
      </w:rPr>
    </w:lvl>
    <w:lvl w:ilvl="4" w:tplc="08090003" w:tentative="1">
      <w:start w:val="1"/>
      <w:numFmt w:val="bullet"/>
      <w:lvlText w:val="o"/>
      <w:lvlJc w:val="left"/>
      <w:pPr>
        <w:ind w:left="7510" w:hanging="360"/>
      </w:pPr>
      <w:rPr>
        <w:rFonts w:ascii="Courier New" w:hAnsi="Courier New" w:cs="Courier New" w:hint="default"/>
      </w:rPr>
    </w:lvl>
    <w:lvl w:ilvl="5" w:tplc="08090005" w:tentative="1">
      <w:start w:val="1"/>
      <w:numFmt w:val="bullet"/>
      <w:lvlText w:val=""/>
      <w:lvlJc w:val="left"/>
      <w:pPr>
        <w:ind w:left="8230" w:hanging="360"/>
      </w:pPr>
      <w:rPr>
        <w:rFonts w:ascii="Wingdings" w:hAnsi="Wingdings" w:hint="default"/>
      </w:rPr>
    </w:lvl>
    <w:lvl w:ilvl="6" w:tplc="08090001" w:tentative="1">
      <w:start w:val="1"/>
      <w:numFmt w:val="bullet"/>
      <w:lvlText w:val=""/>
      <w:lvlJc w:val="left"/>
      <w:pPr>
        <w:ind w:left="8950" w:hanging="360"/>
      </w:pPr>
      <w:rPr>
        <w:rFonts w:ascii="Symbol" w:hAnsi="Symbol" w:hint="default"/>
      </w:rPr>
    </w:lvl>
    <w:lvl w:ilvl="7" w:tplc="08090003" w:tentative="1">
      <w:start w:val="1"/>
      <w:numFmt w:val="bullet"/>
      <w:lvlText w:val="o"/>
      <w:lvlJc w:val="left"/>
      <w:pPr>
        <w:ind w:left="9670" w:hanging="360"/>
      </w:pPr>
      <w:rPr>
        <w:rFonts w:ascii="Courier New" w:hAnsi="Courier New" w:cs="Courier New" w:hint="default"/>
      </w:rPr>
    </w:lvl>
    <w:lvl w:ilvl="8" w:tplc="08090005" w:tentative="1">
      <w:start w:val="1"/>
      <w:numFmt w:val="bullet"/>
      <w:lvlText w:val=""/>
      <w:lvlJc w:val="left"/>
      <w:pPr>
        <w:ind w:left="10390" w:hanging="360"/>
      </w:pPr>
      <w:rPr>
        <w:rFonts w:ascii="Wingdings" w:hAnsi="Wingdings" w:hint="default"/>
      </w:rPr>
    </w:lvl>
  </w:abstractNum>
  <w:abstractNum w:abstractNumId="8">
    <w:nsid w:val="7B5E1106"/>
    <w:multiLevelType w:val="hybridMultilevel"/>
    <w:tmpl w:val="AA8A171E"/>
    <w:lvl w:ilvl="0" w:tplc="08090001">
      <w:start w:val="1"/>
      <w:numFmt w:val="bullet"/>
      <w:lvlText w:val=""/>
      <w:lvlJc w:val="left"/>
      <w:pPr>
        <w:ind w:left="4630" w:hanging="360"/>
      </w:pPr>
      <w:rPr>
        <w:rFonts w:ascii="Symbol" w:hAnsi="Symbol" w:hint="default"/>
      </w:rPr>
    </w:lvl>
    <w:lvl w:ilvl="1" w:tplc="08090003" w:tentative="1">
      <w:start w:val="1"/>
      <w:numFmt w:val="bullet"/>
      <w:lvlText w:val="o"/>
      <w:lvlJc w:val="left"/>
      <w:pPr>
        <w:ind w:left="5350" w:hanging="360"/>
      </w:pPr>
      <w:rPr>
        <w:rFonts w:ascii="Courier New" w:hAnsi="Courier New" w:cs="Courier New" w:hint="default"/>
      </w:rPr>
    </w:lvl>
    <w:lvl w:ilvl="2" w:tplc="08090005" w:tentative="1">
      <w:start w:val="1"/>
      <w:numFmt w:val="bullet"/>
      <w:lvlText w:val=""/>
      <w:lvlJc w:val="left"/>
      <w:pPr>
        <w:ind w:left="6070" w:hanging="360"/>
      </w:pPr>
      <w:rPr>
        <w:rFonts w:ascii="Wingdings" w:hAnsi="Wingdings" w:hint="default"/>
      </w:rPr>
    </w:lvl>
    <w:lvl w:ilvl="3" w:tplc="08090001">
      <w:start w:val="1"/>
      <w:numFmt w:val="bullet"/>
      <w:lvlText w:val=""/>
      <w:lvlJc w:val="left"/>
      <w:pPr>
        <w:ind w:left="6790" w:hanging="360"/>
      </w:pPr>
      <w:rPr>
        <w:rFonts w:ascii="Symbol" w:hAnsi="Symbol" w:hint="default"/>
      </w:rPr>
    </w:lvl>
    <w:lvl w:ilvl="4" w:tplc="08090003" w:tentative="1">
      <w:start w:val="1"/>
      <w:numFmt w:val="bullet"/>
      <w:lvlText w:val="o"/>
      <w:lvlJc w:val="left"/>
      <w:pPr>
        <w:ind w:left="7510" w:hanging="360"/>
      </w:pPr>
      <w:rPr>
        <w:rFonts w:ascii="Courier New" w:hAnsi="Courier New" w:cs="Courier New" w:hint="default"/>
      </w:rPr>
    </w:lvl>
    <w:lvl w:ilvl="5" w:tplc="08090005" w:tentative="1">
      <w:start w:val="1"/>
      <w:numFmt w:val="bullet"/>
      <w:lvlText w:val=""/>
      <w:lvlJc w:val="left"/>
      <w:pPr>
        <w:ind w:left="8230" w:hanging="360"/>
      </w:pPr>
      <w:rPr>
        <w:rFonts w:ascii="Wingdings" w:hAnsi="Wingdings" w:hint="default"/>
      </w:rPr>
    </w:lvl>
    <w:lvl w:ilvl="6" w:tplc="08090001" w:tentative="1">
      <w:start w:val="1"/>
      <w:numFmt w:val="bullet"/>
      <w:lvlText w:val=""/>
      <w:lvlJc w:val="left"/>
      <w:pPr>
        <w:ind w:left="8950" w:hanging="360"/>
      </w:pPr>
      <w:rPr>
        <w:rFonts w:ascii="Symbol" w:hAnsi="Symbol" w:hint="default"/>
      </w:rPr>
    </w:lvl>
    <w:lvl w:ilvl="7" w:tplc="08090003" w:tentative="1">
      <w:start w:val="1"/>
      <w:numFmt w:val="bullet"/>
      <w:lvlText w:val="o"/>
      <w:lvlJc w:val="left"/>
      <w:pPr>
        <w:ind w:left="9670" w:hanging="360"/>
      </w:pPr>
      <w:rPr>
        <w:rFonts w:ascii="Courier New" w:hAnsi="Courier New" w:cs="Courier New" w:hint="default"/>
      </w:rPr>
    </w:lvl>
    <w:lvl w:ilvl="8" w:tplc="08090005" w:tentative="1">
      <w:start w:val="1"/>
      <w:numFmt w:val="bullet"/>
      <w:lvlText w:val=""/>
      <w:lvlJc w:val="left"/>
      <w:pPr>
        <w:ind w:left="1039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6"/>
  </w:num>
  <w:num w:numId="6">
    <w:abstractNumId w:val="7"/>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567"/>
    <w:rsid w:val="00034F2D"/>
    <w:rsid w:val="000616F2"/>
    <w:rsid w:val="000B77F4"/>
    <w:rsid w:val="000C170F"/>
    <w:rsid w:val="000E3415"/>
    <w:rsid w:val="00143C07"/>
    <w:rsid w:val="00172112"/>
    <w:rsid w:val="00175B9D"/>
    <w:rsid w:val="001D260B"/>
    <w:rsid w:val="0020729B"/>
    <w:rsid w:val="0024754C"/>
    <w:rsid w:val="002651A1"/>
    <w:rsid w:val="002815D9"/>
    <w:rsid w:val="002A60A7"/>
    <w:rsid w:val="002F6428"/>
    <w:rsid w:val="00305CDA"/>
    <w:rsid w:val="0031622C"/>
    <w:rsid w:val="003D7CB4"/>
    <w:rsid w:val="004354EC"/>
    <w:rsid w:val="00461B59"/>
    <w:rsid w:val="004826D3"/>
    <w:rsid w:val="004859BF"/>
    <w:rsid w:val="004971E3"/>
    <w:rsid w:val="004E4E31"/>
    <w:rsid w:val="0057306B"/>
    <w:rsid w:val="005E08E3"/>
    <w:rsid w:val="005E307F"/>
    <w:rsid w:val="005F78EA"/>
    <w:rsid w:val="00626548"/>
    <w:rsid w:val="006611D2"/>
    <w:rsid w:val="006935C9"/>
    <w:rsid w:val="006A5D18"/>
    <w:rsid w:val="006F0528"/>
    <w:rsid w:val="00705DB7"/>
    <w:rsid w:val="0074325F"/>
    <w:rsid w:val="007C2E27"/>
    <w:rsid w:val="007D0274"/>
    <w:rsid w:val="007F5D0E"/>
    <w:rsid w:val="00802B57"/>
    <w:rsid w:val="00864140"/>
    <w:rsid w:val="00893358"/>
    <w:rsid w:val="008B2F3A"/>
    <w:rsid w:val="008B4FF3"/>
    <w:rsid w:val="008D0BF4"/>
    <w:rsid w:val="008E1C1C"/>
    <w:rsid w:val="008F2AFF"/>
    <w:rsid w:val="00967DB6"/>
    <w:rsid w:val="00992567"/>
    <w:rsid w:val="009D617A"/>
    <w:rsid w:val="00A24512"/>
    <w:rsid w:val="00A91BFA"/>
    <w:rsid w:val="00AA5C51"/>
    <w:rsid w:val="00AB1C2A"/>
    <w:rsid w:val="00AE493F"/>
    <w:rsid w:val="00AF3E71"/>
    <w:rsid w:val="00B0528E"/>
    <w:rsid w:val="00B21B7E"/>
    <w:rsid w:val="00B36F0F"/>
    <w:rsid w:val="00C06B3A"/>
    <w:rsid w:val="00C06E94"/>
    <w:rsid w:val="00C222DA"/>
    <w:rsid w:val="00C436FD"/>
    <w:rsid w:val="00CB519D"/>
    <w:rsid w:val="00CC5C6C"/>
    <w:rsid w:val="00CF58A2"/>
    <w:rsid w:val="00D04F45"/>
    <w:rsid w:val="00D1763E"/>
    <w:rsid w:val="00D521ED"/>
    <w:rsid w:val="00D93370"/>
    <w:rsid w:val="00DB1CC0"/>
    <w:rsid w:val="00DF5EDF"/>
    <w:rsid w:val="00E36659"/>
    <w:rsid w:val="00E672DA"/>
    <w:rsid w:val="00E76268"/>
    <w:rsid w:val="00E8718E"/>
    <w:rsid w:val="00E874AD"/>
    <w:rsid w:val="00EA311A"/>
    <w:rsid w:val="00EA36D1"/>
    <w:rsid w:val="00EE59AF"/>
    <w:rsid w:val="00EF5B5D"/>
    <w:rsid w:val="00F03CF4"/>
    <w:rsid w:val="00F070DF"/>
    <w:rsid w:val="00F56749"/>
    <w:rsid w:val="00F65AE7"/>
    <w:rsid w:val="00F8413A"/>
    <w:rsid w:val="00FE3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60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616F2"/>
    <w:pPr>
      <w:ind w:left="720"/>
      <w:contextualSpacing/>
    </w:pPr>
  </w:style>
  <w:style w:type="character" w:styleId="Hyperlink">
    <w:name w:val="Hyperlink"/>
    <w:basedOn w:val="DefaultParagraphFont"/>
    <w:uiPriority w:val="99"/>
    <w:unhideWhenUsed/>
    <w:rsid w:val="004859BF"/>
    <w:rPr>
      <w:color w:val="0563C1" w:themeColor="hyperlink"/>
      <w:u w:val="single"/>
    </w:rPr>
  </w:style>
  <w:style w:type="character" w:customStyle="1" w:styleId="UnresolvedMention1">
    <w:name w:val="Unresolved Mention1"/>
    <w:basedOn w:val="DefaultParagraphFont"/>
    <w:uiPriority w:val="99"/>
    <w:semiHidden/>
    <w:unhideWhenUsed/>
    <w:rsid w:val="004859BF"/>
    <w:rPr>
      <w:color w:val="605E5C"/>
      <w:shd w:val="clear" w:color="auto" w:fill="E1DFDD"/>
    </w:rPr>
  </w:style>
  <w:style w:type="paragraph" w:styleId="BalloonText">
    <w:name w:val="Balloon Text"/>
    <w:basedOn w:val="Normal"/>
    <w:link w:val="BalloonTextChar"/>
    <w:uiPriority w:val="99"/>
    <w:semiHidden/>
    <w:unhideWhenUsed/>
    <w:rsid w:val="00F07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0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60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616F2"/>
    <w:pPr>
      <w:ind w:left="720"/>
      <w:contextualSpacing/>
    </w:pPr>
  </w:style>
  <w:style w:type="character" w:styleId="Hyperlink">
    <w:name w:val="Hyperlink"/>
    <w:basedOn w:val="DefaultParagraphFont"/>
    <w:uiPriority w:val="99"/>
    <w:unhideWhenUsed/>
    <w:rsid w:val="004859BF"/>
    <w:rPr>
      <w:color w:val="0563C1" w:themeColor="hyperlink"/>
      <w:u w:val="single"/>
    </w:rPr>
  </w:style>
  <w:style w:type="character" w:customStyle="1" w:styleId="UnresolvedMention1">
    <w:name w:val="Unresolved Mention1"/>
    <w:basedOn w:val="DefaultParagraphFont"/>
    <w:uiPriority w:val="99"/>
    <w:semiHidden/>
    <w:unhideWhenUsed/>
    <w:rsid w:val="004859BF"/>
    <w:rPr>
      <w:color w:val="605E5C"/>
      <w:shd w:val="clear" w:color="auto" w:fill="E1DFDD"/>
    </w:rPr>
  </w:style>
  <w:style w:type="paragraph" w:styleId="BalloonText">
    <w:name w:val="Balloon Text"/>
    <w:basedOn w:val="Normal"/>
    <w:link w:val="BalloonTextChar"/>
    <w:uiPriority w:val="99"/>
    <w:semiHidden/>
    <w:unhideWhenUsed/>
    <w:rsid w:val="00F07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0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426152">
      <w:bodyDiv w:val="1"/>
      <w:marLeft w:val="0"/>
      <w:marRight w:val="0"/>
      <w:marTop w:val="0"/>
      <w:marBottom w:val="0"/>
      <w:divBdr>
        <w:top w:val="none" w:sz="0" w:space="0" w:color="auto"/>
        <w:left w:val="none" w:sz="0" w:space="0" w:color="auto"/>
        <w:bottom w:val="none" w:sz="0" w:space="0" w:color="auto"/>
        <w:right w:val="none" w:sz="0" w:space="0" w:color="auto"/>
      </w:divBdr>
      <w:divsChild>
        <w:div w:id="2135249264">
          <w:marLeft w:val="0"/>
          <w:marRight w:val="0"/>
          <w:marTop w:val="0"/>
          <w:marBottom w:val="0"/>
          <w:divBdr>
            <w:top w:val="none" w:sz="0" w:space="0" w:color="auto"/>
            <w:left w:val="none" w:sz="0" w:space="0" w:color="auto"/>
            <w:bottom w:val="none" w:sz="0" w:space="0" w:color="auto"/>
            <w:right w:val="none" w:sz="0" w:space="0" w:color="auto"/>
          </w:divBdr>
          <w:divsChild>
            <w:div w:id="994341536">
              <w:marLeft w:val="0"/>
              <w:marRight w:val="0"/>
              <w:marTop w:val="0"/>
              <w:marBottom w:val="0"/>
              <w:divBdr>
                <w:top w:val="none" w:sz="0" w:space="0" w:color="auto"/>
                <w:left w:val="none" w:sz="0" w:space="0" w:color="auto"/>
                <w:bottom w:val="none" w:sz="0" w:space="0" w:color="auto"/>
                <w:right w:val="none" w:sz="0" w:space="0" w:color="auto"/>
              </w:divBdr>
              <w:divsChild>
                <w:div w:id="2095660635">
                  <w:marLeft w:val="0"/>
                  <w:marRight w:val="0"/>
                  <w:marTop w:val="0"/>
                  <w:marBottom w:val="0"/>
                  <w:divBdr>
                    <w:top w:val="none" w:sz="0" w:space="0" w:color="auto"/>
                    <w:left w:val="none" w:sz="0" w:space="0" w:color="auto"/>
                    <w:bottom w:val="none" w:sz="0" w:space="0" w:color="auto"/>
                    <w:right w:val="none" w:sz="0" w:space="0" w:color="auto"/>
                  </w:divBdr>
                  <w:divsChild>
                    <w:div w:id="497817301">
                      <w:marLeft w:val="0"/>
                      <w:marRight w:val="0"/>
                      <w:marTop w:val="0"/>
                      <w:marBottom w:val="0"/>
                      <w:divBdr>
                        <w:top w:val="none" w:sz="0" w:space="0" w:color="auto"/>
                        <w:left w:val="none" w:sz="0" w:space="0" w:color="auto"/>
                        <w:bottom w:val="none" w:sz="0" w:space="0" w:color="auto"/>
                        <w:right w:val="none" w:sz="0" w:space="0" w:color="auto"/>
                      </w:divBdr>
                      <w:divsChild>
                        <w:div w:id="1474982347">
                          <w:marLeft w:val="0"/>
                          <w:marRight w:val="0"/>
                          <w:marTop w:val="0"/>
                          <w:marBottom w:val="0"/>
                          <w:divBdr>
                            <w:top w:val="none" w:sz="0" w:space="0" w:color="auto"/>
                            <w:left w:val="none" w:sz="0" w:space="0" w:color="auto"/>
                            <w:bottom w:val="none" w:sz="0" w:space="0" w:color="auto"/>
                            <w:right w:val="none" w:sz="0" w:space="0" w:color="auto"/>
                          </w:divBdr>
                          <w:divsChild>
                            <w:div w:id="850997474">
                              <w:marLeft w:val="0"/>
                              <w:marRight w:val="0"/>
                              <w:marTop w:val="0"/>
                              <w:marBottom w:val="0"/>
                              <w:divBdr>
                                <w:top w:val="none" w:sz="0" w:space="0" w:color="auto"/>
                                <w:left w:val="none" w:sz="0" w:space="0" w:color="auto"/>
                                <w:bottom w:val="none" w:sz="0" w:space="0" w:color="auto"/>
                                <w:right w:val="none" w:sz="0" w:space="0" w:color="auto"/>
                              </w:divBdr>
                              <w:divsChild>
                                <w:div w:id="16249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publicdomainpictures.net/view-image.php?image=9176&amp;picture=karacsonyi-mano&amp;jazy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penclipart.org/detail/94231/christmas-icon-by-nicubunu-94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Clare</cp:lastModifiedBy>
  <cp:revision>2</cp:revision>
  <cp:lastPrinted>2018-10-19T15:29:00Z</cp:lastPrinted>
  <dcterms:created xsi:type="dcterms:W3CDTF">2018-12-10T09:29:00Z</dcterms:created>
  <dcterms:modified xsi:type="dcterms:W3CDTF">2018-12-10T09:29:00Z</dcterms:modified>
</cp:coreProperties>
</file>