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D89D" w14:textId="77777777" w:rsidR="00000FC3" w:rsidRDefault="00000FC3" w:rsidP="00000FC3">
      <w:pPr>
        <w:jc w:val="center"/>
        <w:rPr>
          <w:rFonts w:ascii="Kristen ITC" w:hAnsi="Kristen ITC"/>
          <w:sz w:val="44"/>
          <w:szCs w:val="44"/>
        </w:rPr>
      </w:pPr>
      <w:r>
        <w:rPr>
          <w:rFonts w:ascii="Kristen ITC" w:hAnsi="Kristen ITC"/>
          <w:sz w:val="44"/>
          <w:szCs w:val="44"/>
        </w:rPr>
        <w:t>Play &amp; Learning Newsletter</w:t>
      </w:r>
    </w:p>
    <w:p w14:paraId="00A5AC27" w14:textId="48AAC8C9" w:rsidR="00000FC3" w:rsidRDefault="00EC73BA" w:rsidP="00667747">
      <w:pPr>
        <w:jc w:val="center"/>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55680" behindDoc="0" locked="0" layoutInCell="1" allowOverlap="1" wp14:anchorId="468A99D9" wp14:editId="482C4BC7">
                <wp:simplePos x="0" y="0"/>
                <wp:positionH relativeFrom="column">
                  <wp:posOffset>2838450</wp:posOffset>
                </wp:positionH>
                <wp:positionV relativeFrom="paragraph">
                  <wp:posOffset>260350</wp:posOffset>
                </wp:positionV>
                <wp:extent cx="2609850" cy="927100"/>
                <wp:effectExtent l="342900" t="19050" r="19050" b="44450"/>
                <wp:wrapNone/>
                <wp:docPr id="2" name="Speech Bubble: Oval 2"/>
                <wp:cNvGraphicFramePr/>
                <a:graphic xmlns:a="http://schemas.openxmlformats.org/drawingml/2006/main">
                  <a:graphicData uri="http://schemas.microsoft.com/office/word/2010/wordprocessingShape">
                    <wps:wsp>
                      <wps:cNvSpPr/>
                      <wps:spPr>
                        <a:xfrm>
                          <a:off x="0" y="0"/>
                          <a:ext cx="2609850" cy="927100"/>
                        </a:xfrm>
                        <a:prstGeom prst="wedgeEllipseCallout">
                          <a:avLst>
                            <a:gd name="adj1" fmla="val -61821"/>
                            <a:gd name="adj2" fmla="val 736"/>
                          </a:avLst>
                        </a:prstGeom>
                      </wps:spPr>
                      <wps:style>
                        <a:lnRef idx="2">
                          <a:schemeClr val="accent6"/>
                        </a:lnRef>
                        <a:fillRef idx="1">
                          <a:schemeClr val="lt1"/>
                        </a:fillRef>
                        <a:effectRef idx="0">
                          <a:schemeClr val="accent6"/>
                        </a:effectRef>
                        <a:fontRef idx="minor">
                          <a:schemeClr val="dk1"/>
                        </a:fontRef>
                      </wps:style>
                      <wps:txbx>
                        <w:txbxContent>
                          <w:p w14:paraId="62ADE8DC" w14:textId="6B6E4192" w:rsidR="00EC73BA" w:rsidRPr="007912A9" w:rsidRDefault="00F56F9B" w:rsidP="00EC73BA">
                            <w:pPr>
                              <w:jc w:val="center"/>
                              <w:rPr>
                                <w:b/>
                                <w:bCs/>
                                <w:sz w:val="24"/>
                                <w:szCs w:val="24"/>
                              </w:rPr>
                            </w:pPr>
                            <w:r>
                              <w:rPr>
                                <w:sz w:val="24"/>
                                <w:szCs w:val="24"/>
                              </w:rPr>
                              <w:t>Straw, sticks, bricks, hay bale, secure, stable, first, second</w:t>
                            </w:r>
                            <w:r w:rsidR="004B59B6">
                              <w:rPr>
                                <w:sz w:val="24"/>
                                <w:szCs w:val="24"/>
                              </w:rPr>
                              <w:t xml:space="preserve">, </w:t>
                            </w:r>
                            <w:r>
                              <w:rPr>
                                <w:sz w:val="24"/>
                                <w:szCs w:val="24"/>
                              </w:rPr>
                              <w:t>third.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A99D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 o:spid="_x0000_s1026" type="#_x0000_t63" style="position:absolute;left:0;text-align:left;margin-left:223.5pt;margin-top:20.5pt;width:205.5pt;height:7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" adj="-2553,10959" fillcolor="white [3201]" strokecolor="#70ad47 [3209]" strokeweight="1pt">
                <v:textbox>
                  <w:txbxContent>
                    <w:p w14:paraId="62ADE8DC" w14:textId="6B6E4192" w:rsidR="00EC73BA" w:rsidRPr="007912A9" w:rsidRDefault="00F56F9B" w:rsidP="00EC73BA">
                      <w:pPr>
                        <w:jc w:val="center"/>
                        <w:rPr>
                          <w:b/>
                          <w:bCs/>
                          <w:sz w:val="24"/>
                          <w:szCs w:val="24"/>
                        </w:rPr>
                      </w:pPr>
                      <w:r>
                        <w:rPr>
                          <w:sz w:val="24"/>
                          <w:szCs w:val="24"/>
                        </w:rPr>
                        <w:t>Straw, sticks, bricks, hay bale, secure, stable, first, second</w:t>
                      </w:r>
                      <w:r w:rsidR="004B59B6">
                        <w:rPr>
                          <w:sz w:val="24"/>
                          <w:szCs w:val="24"/>
                        </w:rPr>
                        <w:t xml:space="preserve">, </w:t>
                      </w:r>
                      <w:r>
                        <w:rPr>
                          <w:sz w:val="24"/>
                          <w:szCs w:val="24"/>
                        </w:rPr>
                        <w:t>third.</w:t>
                      </w:r>
                    </w:p>
                  </w:txbxContent>
                </v:textbox>
              </v:shape>
            </w:pict>
          </mc:Fallback>
        </mc:AlternateContent>
      </w:r>
      <w:r w:rsidR="00B17454">
        <w:rPr>
          <w:rFonts w:ascii="Comic Sans MS" w:hAnsi="Comic Sans MS"/>
          <w:sz w:val="24"/>
          <w:szCs w:val="24"/>
        </w:rPr>
        <w:t>6</w:t>
      </w:r>
      <w:r w:rsidR="00F56F9B">
        <w:rPr>
          <w:rFonts w:ascii="Comic Sans MS" w:hAnsi="Comic Sans MS"/>
          <w:sz w:val="24"/>
          <w:szCs w:val="24"/>
        </w:rPr>
        <w:t>th</w:t>
      </w:r>
      <w:r w:rsidR="00671D10">
        <w:rPr>
          <w:rFonts w:ascii="Comic Sans MS" w:hAnsi="Comic Sans MS"/>
          <w:sz w:val="24"/>
          <w:szCs w:val="24"/>
          <w:vertAlign w:val="superscript"/>
        </w:rPr>
        <w:t xml:space="preserve"> </w:t>
      </w:r>
      <w:r w:rsidR="00671D10">
        <w:rPr>
          <w:rFonts w:ascii="Comic Sans MS" w:hAnsi="Comic Sans MS"/>
          <w:sz w:val="24"/>
          <w:szCs w:val="24"/>
        </w:rPr>
        <w:t xml:space="preserve">– </w:t>
      </w:r>
      <w:r w:rsidR="009A11E8">
        <w:rPr>
          <w:rFonts w:ascii="Comic Sans MS" w:hAnsi="Comic Sans MS"/>
          <w:sz w:val="24"/>
          <w:szCs w:val="24"/>
        </w:rPr>
        <w:t>1</w:t>
      </w:r>
      <w:r w:rsidR="00B17454">
        <w:rPr>
          <w:rFonts w:ascii="Comic Sans MS" w:hAnsi="Comic Sans MS"/>
          <w:sz w:val="24"/>
          <w:szCs w:val="24"/>
        </w:rPr>
        <w:t>0</w:t>
      </w:r>
      <w:r w:rsidR="00F56F9B">
        <w:rPr>
          <w:rFonts w:ascii="Comic Sans MS" w:hAnsi="Comic Sans MS"/>
          <w:sz w:val="24"/>
          <w:szCs w:val="24"/>
        </w:rPr>
        <w:t>th</w:t>
      </w:r>
      <w:r w:rsidR="00671D10">
        <w:rPr>
          <w:rFonts w:ascii="Comic Sans MS" w:hAnsi="Comic Sans MS"/>
          <w:sz w:val="24"/>
          <w:szCs w:val="24"/>
          <w:vertAlign w:val="superscript"/>
        </w:rPr>
        <w:t xml:space="preserve"> </w:t>
      </w:r>
      <w:r w:rsidR="00C31843">
        <w:rPr>
          <w:rFonts w:ascii="Comic Sans MS" w:hAnsi="Comic Sans MS"/>
          <w:sz w:val="24"/>
          <w:szCs w:val="24"/>
        </w:rPr>
        <w:t xml:space="preserve"> </w:t>
      </w:r>
      <w:r w:rsidR="00671D10">
        <w:rPr>
          <w:rFonts w:ascii="Comic Sans MS" w:hAnsi="Comic Sans MS"/>
          <w:sz w:val="24"/>
          <w:szCs w:val="24"/>
        </w:rPr>
        <w:t xml:space="preserve">October </w:t>
      </w:r>
      <w:r w:rsidR="001932C9">
        <w:rPr>
          <w:rFonts w:ascii="Comic Sans MS" w:hAnsi="Comic Sans MS"/>
          <w:sz w:val="24"/>
          <w:szCs w:val="24"/>
        </w:rPr>
        <w:t xml:space="preserve"> 202</w:t>
      </w:r>
      <w:r w:rsidR="00B17454">
        <w:rPr>
          <w:rFonts w:ascii="Comic Sans MS" w:hAnsi="Comic Sans MS"/>
          <w:sz w:val="24"/>
          <w:szCs w:val="24"/>
        </w:rPr>
        <w:t>5</w:t>
      </w:r>
    </w:p>
    <w:p w14:paraId="4321383C" w14:textId="29F8F3B1" w:rsidR="00EC73BA" w:rsidRDefault="00EC73BA" w:rsidP="00EC73BA">
      <w:pPr>
        <w:rPr>
          <w:rFonts w:ascii="Comic Sans MS" w:hAnsi="Comic Sans MS"/>
          <w:sz w:val="24"/>
          <w:szCs w:val="24"/>
        </w:rPr>
      </w:pPr>
      <w:r>
        <w:rPr>
          <w:rFonts w:ascii="Comic Sans MS" w:hAnsi="Comic Sans MS"/>
          <w:sz w:val="24"/>
          <w:szCs w:val="24"/>
        </w:rPr>
        <w:t xml:space="preserve">Wonder words to use with your child:  </w:t>
      </w:r>
    </w:p>
    <w:p w14:paraId="339DBCC0" w14:textId="77777777" w:rsidR="00EC73BA" w:rsidRDefault="00EC73BA" w:rsidP="00C760EE">
      <w:pPr>
        <w:rPr>
          <w:rFonts w:ascii="Comic Sans MS" w:hAnsi="Comic Sans MS"/>
        </w:rPr>
      </w:pPr>
    </w:p>
    <w:p w14:paraId="6136C2EE" w14:textId="77777777" w:rsidR="00EC73BA" w:rsidRDefault="00EC73BA" w:rsidP="00C760EE">
      <w:pPr>
        <w:rPr>
          <w:rFonts w:ascii="Comic Sans MS" w:hAnsi="Comic Sans MS"/>
        </w:rPr>
      </w:pPr>
    </w:p>
    <w:p w14:paraId="1C3F03D5" w14:textId="1E85D2FF" w:rsidR="00F75F42" w:rsidRDefault="009A11E8" w:rsidP="00C760EE">
      <w:pPr>
        <w:rPr>
          <w:rFonts w:ascii="Comic Sans MS" w:hAnsi="Comic Sans MS"/>
        </w:rPr>
      </w:pPr>
      <w:r>
        <w:rPr>
          <w:rFonts w:ascii="Comic Sans MS" w:hAnsi="Comic Sans MS"/>
        </w:rPr>
        <w:t>We have continued our focus on the story of The Three Little Pigs</w:t>
      </w:r>
      <w:r w:rsidR="009E7823">
        <w:rPr>
          <w:rFonts w:ascii="Comic Sans MS" w:hAnsi="Comic Sans MS"/>
        </w:rPr>
        <w:t xml:space="preserve"> this week</w:t>
      </w:r>
      <w:r w:rsidR="00922B39">
        <w:rPr>
          <w:rFonts w:ascii="Comic Sans MS" w:hAnsi="Comic Sans MS"/>
        </w:rPr>
        <w:t xml:space="preserve"> with us focusing more on houses and homes. The Flying Fish children have been working on challenges to bui</w:t>
      </w:r>
      <w:r w:rsidR="00A57B0C">
        <w:rPr>
          <w:rFonts w:ascii="Comic Sans MS" w:hAnsi="Comic Sans MS"/>
        </w:rPr>
        <w:t>ld</w:t>
      </w:r>
      <w:r w:rsidR="00922B39">
        <w:rPr>
          <w:rFonts w:ascii="Comic Sans MS" w:hAnsi="Comic Sans MS"/>
        </w:rPr>
        <w:t xml:space="preserve"> homes that can’t be blown down by the wolf (the hairdryer!).  This has been </w:t>
      </w:r>
      <w:r w:rsidR="00557624">
        <w:rPr>
          <w:rFonts w:ascii="Comic Sans MS" w:hAnsi="Comic Sans MS"/>
        </w:rPr>
        <w:t xml:space="preserve">great for encouraging problem solving, coming up with ideas and thinking through what they are doing – all essential skills for being a successful learner.  Watching the cause and effect of the hairdryer being used on their house has provide opportunities for talking about their observations and making comparisons between the strength of theirs and their friend’s houses. </w:t>
      </w:r>
    </w:p>
    <w:p w14:paraId="7F93EB95" w14:textId="240A0A3C" w:rsidR="00557624" w:rsidRDefault="00557624" w:rsidP="00C760EE">
      <w:pPr>
        <w:rPr>
          <w:rFonts w:ascii="Comic Sans MS" w:hAnsi="Comic Sans MS"/>
        </w:rPr>
      </w:pPr>
      <w:r>
        <w:rPr>
          <w:rFonts w:ascii="Comic Sans MS" w:hAnsi="Comic Sans MS"/>
        </w:rPr>
        <w:t xml:space="preserve">The children have also been thinking about their own houses and whether they have stairs or no stairs and then recording this on a questionnaire sheet so they could ask their friends and the adults too. This prompts talk between the children and having to listen to their friends and think about what they have said – all things you need to do when you have a conversation – a very important social skill. </w:t>
      </w:r>
    </w:p>
    <w:p w14:paraId="47163879" w14:textId="4F665AB0" w:rsidR="00F75F42" w:rsidRDefault="00657196" w:rsidP="00C760EE">
      <w:pPr>
        <w:rPr>
          <w:rFonts w:ascii="Comic Sans MS" w:hAnsi="Comic Sans MS"/>
        </w:rPr>
      </w:pPr>
      <w:r>
        <w:rPr>
          <w:rFonts w:ascii="Comic Sans MS" w:hAnsi="Comic Sans MS"/>
        </w:rPr>
        <w:t xml:space="preserve">We have been practicing our subitising. </w:t>
      </w:r>
      <w:r w:rsidR="00F75F42">
        <w:rPr>
          <w:rFonts w:ascii="Comic Sans MS" w:hAnsi="Comic Sans MS"/>
        </w:rPr>
        <w:t xml:space="preserve">This is where children instantly recognise small groups of items/objects without having to count them and is a skill which they are actually born with but, with </w:t>
      </w:r>
      <w:proofErr w:type="spellStart"/>
      <w:r w:rsidR="00F75F42">
        <w:rPr>
          <w:rFonts w:ascii="Comic Sans MS" w:hAnsi="Comic Sans MS"/>
        </w:rPr>
        <w:t>well meaning</w:t>
      </w:r>
      <w:proofErr w:type="spellEnd"/>
      <w:r w:rsidR="00F75F42">
        <w:rPr>
          <w:rFonts w:ascii="Comic Sans MS" w:hAnsi="Comic Sans MS"/>
        </w:rPr>
        <w:t xml:space="preserve"> input, they lose due to adult</w:t>
      </w:r>
      <w:r w:rsidR="00731FAA">
        <w:rPr>
          <w:rFonts w:ascii="Comic Sans MS" w:hAnsi="Comic Sans MS"/>
        </w:rPr>
        <w:t>’</w:t>
      </w:r>
      <w:r w:rsidR="00F75F42">
        <w:rPr>
          <w:rFonts w:ascii="Comic Sans MS" w:hAnsi="Comic Sans MS"/>
        </w:rPr>
        <w:t xml:space="preserve">s obsession with them having to count everything!  </w:t>
      </w:r>
      <w:r w:rsidR="00731FAA">
        <w:rPr>
          <w:rFonts w:ascii="Comic Sans MS" w:hAnsi="Comic Sans MS"/>
        </w:rPr>
        <w:t xml:space="preserve">It ensures that children have an image of, for example ‘the three-ness of three’ in their minds and enables them to see numbers within numbers which supports all mathematical </w:t>
      </w:r>
      <w:r w:rsidR="009B4D57">
        <w:rPr>
          <w:rFonts w:ascii="Comic Sans MS" w:hAnsi="Comic Sans MS"/>
        </w:rPr>
        <w:t>operations</w:t>
      </w:r>
      <w:r w:rsidR="00731FAA">
        <w:rPr>
          <w:rFonts w:ascii="Comic Sans MS" w:hAnsi="Comic Sans MS"/>
        </w:rPr>
        <w:t xml:space="preserve">.  It is fascinating to see in it in action and also to see how it plays a huge part in children becoming confident and competent future mathematicians, from now and into adulthood.   </w:t>
      </w:r>
      <w:r w:rsidR="00245431">
        <w:rPr>
          <w:rFonts w:ascii="Comic Sans MS" w:hAnsi="Comic Sans MS"/>
        </w:rPr>
        <w:t xml:space="preserve">It’s been really interesting to see how the children who were given lots of opportunities to develop it last year are now whizzes with it and are applying it to their number knowledge of all numbers!  </w:t>
      </w:r>
      <w:r w:rsidR="00731FAA">
        <w:rPr>
          <w:rFonts w:ascii="Comic Sans MS" w:hAnsi="Comic Sans MS"/>
        </w:rPr>
        <w:t xml:space="preserve">At the moment we are focusing on getting the children to become confident in instantly recognising 1, 2 and 3 quantities, and seeing pictures of objects and knowing instantly if it is, for example, 3 or not 3.  </w:t>
      </w:r>
      <w:r w:rsidR="009B4D57">
        <w:rPr>
          <w:rFonts w:ascii="Comic Sans MS" w:hAnsi="Comic Sans MS"/>
        </w:rPr>
        <w:t xml:space="preserve">We have spent a lot of time saying “What do you see?” when we are looking at things, instead of “How many are there?”  - you may hear your children saying this at home </w:t>
      </w:r>
      <w:r w:rsidR="009B4D57" w:rsidRPr="009B4D57">
        <w:rPr>
          <w:rFonts w:ascii="Segoe UI Emoji" w:eastAsia="Segoe UI Emoji" w:hAnsi="Segoe UI Emoji" w:cs="Segoe UI Emoji"/>
        </w:rPr>
        <w:t>😊</w:t>
      </w:r>
      <w:r w:rsidR="009B4D57">
        <w:rPr>
          <w:rFonts w:ascii="Segoe UI Emoji" w:eastAsia="Segoe UI Emoji" w:hAnsi="Segoe UI Emoji" w:cs="Segoe UI Emoji"/>
        </w:rPr>
        <w:t xml:space="preserve">.  </w:t>
      </w:r>
    </w:p>
    <w:p w14:paraId="595D226D" w14:textId="77777777" w:rsidR="00970863" w:rsidRDefault="00970863" w:rsidP="00C760EE">
      <w:pPr>
        <w:rPr>
          <w:rFonts w:ascii="Comic Sans MS" w:hAnsi="Comic Sans MS"/>
        </w:rPr>
      </w:pPr>
    </w:p>
    <w:p w14:paraId="40D46644" w14:textId="77777777" w:rsidR="00970863" w:rsidRDefault="00970863" w:rsidP="00970863">
      <w:pPr>
        <w:rPr>
          <w:rFonts w:ascii="Comic Sans MS" w:hAnsi="Comic Sans MS"/>
        </w:rPr>
      </w:pPr>
    </w:p>
    <w:p w14:paraId="2BBE38D0" w14:textId="77777777" w:rsidR="00970863" w:rsidRDefault="00970863" w:rsidP="00970863">
      <w:pPr>
        <w:rPr>
          <w:rFonts w:ascii="Comic Sans MS" w:hAnsi="Comic Sans MS"/>
        </w:rPr>
      </w:pPr>
    </w:p>
    <w:p w14:paraId="7B6589C1" w14:textId="2F64091C" w:rsidR="00970863" w:rsidRDefault="00930D92" w:rsidP="00970863">
      <w:pPr>
        <w:rPr>
          <w:rFonts w:ascii="Comic Sans MS" w:hAnsi="Comic Sans MS"/>
        </w:rPr>
      </w:pPr>
      <w:r>
        <w:rPr>
          <w:rFonts w:ascii="Comic Sans MS" w:hAnsi="Comic Sans MS"/>
        </w:rPr>
        <w:lastRenderedPageBreak/>
        <w:t xml:space="preserve">Other highlights this week have included: </w:t>
      </w:r>
    </w:p>
    <w:p w14:paraId="6035BCD2" w14:textId="47415528" w:rsidR="00970863" w:rsidRPr="00970863" w:rsidRDefault="00970863" w:rsidP="00970863">
      <w:pPr>
        <w:pStyle w:val="ListParagraph"/>
        <w:numPr>
          <w:ilvl w:val="0"/>
          <w:numId w:val="4"/>
        </w:numPr>
        <w:rPr>
          <w:rFonts w:ascii="Comic Sans MS" w:hAnsi="Comic Sans MS"/>
        </w:rPr>
      </w:pPr>
      <w:r w:rsidRPr="00970863">
        <w:rPr>
          <w:rFonts w:ascii="Comic Sans MS" w:hAnsi="Comic Sans MS"/>
        </w:rPr>
        <w:t>Baking buddies, this week some of our children made rock cakes for all the pre</w:t>
      </w:r>
      <w:r w:rsidR="00A57B0C">
        <w:rPr>
          <w:rFonts w:ascii="Comic Sans MS" w:hAnsi="Comic Sans MS"/>
        </w:rPr>
        <w:t>-</w:t>
      </w:r>
      <w:r w:rsidRPr="00970863">
        <w:rPr>
          <w:rFonts w:ascii="Comic Sans MS" w:hAnsi="Comic Sans MS"/>
        </w:rPr>
        <w:t xml:space="preserve">school crew. </w:t>
      </w:r>
      <w:r w:rsidR="002F1BDD">
        <w:rPr>
          <w:rFonts w:ascii="Comic Sans MS" w:hAnsi="Comic Sans MS"/>
        </w:rPr>
        <w:t xml:space="preserve">We used wheat free flour </w:t>
      </w:r>
      <w:r w:rsidR="00A57B0C">
        <w:rPr>
          <w:rFonts w:ascii="Comic Sans MS" w:hAnsi="Comic Sans MS"/>
        </w:rPr>
        <w:t xml:space="preserve">and dairy free milk due to allergies/intolerances </w:t>
      </w:r>
      <w:r w:rsidR="002F1BDD">
        <w:rPr>
          <w:rFonts w:ascii="Comic Sans MS" w:hAnsi="Comic Sans MS"/>
        </w:rPr>
        <w:t xml:space="preserve">and it seemed to work well. </w:t>
      </w:r>
      <w:r w:rsidRPr="00970863">
        <w:rPr>
          <w:rFonts w:ascii="Comic Sans MS" w:hAnsi="Comic Sans MS"/>
        </w:rPr>
        <w:t>They really enjoyed the experience and told their friends what they had to do to make them and it made pre-school smell amazing.</w:t>
      </w:r>
    </w:p>
    <w:p w14:paraId="55E1C825" w14:textId="6D10F18B" w:rsidR="00970863" w:rsidRPr="00560F0A" w:rsidRDefault="00970863" w:rsidP="00970863">
      <w:pPr>
        <w:pStyle w:val="ListParagraph"/>
        <w:numPr>
          <w:ilvl w:val="0"/>
          <w:numId w:val="4"/>
        </w:numPr>
        <w:rPr>
          <w:rFonts w:ascii="Comic Sans MS" w:hAnsi="Comic Sans MS"/>
        </w:rPr>
      </w:pPr>
      <w:r>
        <w:rPr>
          <w:rFonts w:ascii="Comic Sans MS" w:hAnsi="Comic Sans MS"/>
        </w:rPr>
        <w:t xml:space="preserve">Some amazing construction building with loose parts </w:t>
      </w:r>
      <w:r w:rsidR="00154E01">
        <w:rPr>
          <w:rFonts w:ascii="Comic Sans MS" w:hAnsi="Comic Sans MS"/>
        </w:rPr>
        <w:t>–</w:t>
      </w:r>
      <w:r>
        <w:rPr>
          <w:rFonts w:ascii="Comic Sans MS" w:hAnsi="Comic Sans MS"/>
        </w:rPr>
        <w:t xml:space="preserve"> </w:t>
      </w:r>
      <w:r w:rsidR="00154E01">
        <w:rPr>
          <w:rFonts w:ascii="Segoe UI Historic" w:hAnsi="Segoe UI Historic" w:cs="Segoe UI Historic"/>
          <w:color w:val="050505"/>
          <w:sz w:val="23"/>
          <w:szCs w:val="23"/>
          <w:shd w:val="clear" w:color="auto" w:fill="FFFFFF"/>
        </w:rPr>
        <w:t xml:space="preserve">magnets, logs, </w:t>
      </w:r>
      <w:r w:rsidR="004D406D">
        <w:rPr>
          <w:rFonts w:ascii="Segoe UI Historic" w:hAnsi="Segoe UI Historic" w:cs="Segoe UI Historic"/>
          <w:color w:val="050505"/>
          <w:sz w:val="23"/>
          <w:szCs w:val="23"/>
          <w:shd w:val="clear" w:color="auto" w:fill="FFFFFF"/>
        </w:rPr>
        <w:t xml:space="preserve">drain pipes etc. </w:t>
      </w:r>
      <w:r>
        <w:rPr>
          <w:rFonts w:ascii="Segoe UI Historic" w:hAnsi="Segoe UI Historic" w:cs="Segoe UI Historic"/>
          <w:color w:val="050505"/>
          <w:sz w:val="23"/>
          <w:szCs w:val="23"/>
          <w:shd w:val="clear" w:color="auto" w:fill="FFFFFF"/>
        </w:rPr>
        <w:t>Concrete experience such as construction with loose parts provide meaningful everyday experience and exploration that are child led and occur naturally. It also encourages problem solving and open ended learning.</w:t>
      </w:r>
    </w:p>
    <w:p w14:paraId="4AC9C86A" w14:textId="5429A33F" w:rsidR="00560F0A" w:rsidRPr="00970863" w:rsidRDefault="00560F0A" w:rsidP="00970863">
      <w:pPr>
        <w:pStyle w:val="ListParagraph"/>
        <w:numPr>
          <w:ilvl w:val="0"/>
          <w:numId w:val="4"/>
        </w:numPr>
        <w:rPr>
          <w:rFonts w:ascii="Comic Sans MS" w:hAnsi="Comic Sans MS"/>
        </w:rPr>
      </w:pPr>
      <w:r>
        <w:rPr>
          <w:rFonts w:ascii="Segoe UI Historic" w:hAnsi="Segoe UI Historic" w:cs="Segoe UI Historic"/>
          <w:color w:val="050505"/>
          <w:sz w:val="23"/>
          <w:szCs w:val="23"/>
          <w:shd w:val="clear" w:color="auto" w:fill="FFFFFF"/>
        </w:rPr>
        <w:t xml:space="preserve">Exploring colours in the garden with </w:t>
      </w:r>
      <w:r w:rsidR="002F10B7">
        <w:rPr>
          <w:rFonts w:ascii="Segoe UI Historic" w:hAnsi="Segoe UI Historic" w:cs="Segoe UI Historic"/>
          <w:color w:val="050505"/>
          <w:sz w:val="23"/>
          <w:szCs w:val="23"/>
          <w:shd w:val="clear" w:color="auto" w:fill="FFFFFF"/>
        </w:rPr>
        <w:t xml:space="preserve">spray bottle with paint, powdered paint and water, brushes, pipets and rollers was a huge hit and kept all the children engaged all </w:t>
      </w:r>
      <w:r w:rsidR="00AC3FAC">
        <w:rPr>
          <w:rFonts w:ascii="Segoe UI Historic" w:hAnsi="Segoe UI Historic" w:cs="Segoe UI Historic"/>
          <w:color w:val="050505"/>
          <w:sz w:val="23"/>
          <w:szCs w:val="23"/>
          <w:shd w:val="clear" w:color="auto" w:fill="FFFFFF"/>
        </w:rPr>
        <w:t xml:space="preserve">afternoon </w:t>
      </w:r>
      <w:r w:rsidR="00311829">
        <w:rPr>
          <w:rFonts w:ascii="Segoe UI Historic" w:hAnsi="Segoe UI Historic" w:cs="Segoe UI Historic"/>
          <w:color w:val="050505"/>
          <w:sz w:val="23"/>
          <w:szCs w:val="23"/>
          <w:shd w:val="clear" w:color="auto" w:fill="FFFFFF"/>
        </w:rPr>
        <w:t xml:space="preserve">– see pictures on </w:t>
      </w:r>
      <w:r w:rsidR="00AC3FAC">
        <w:rPr>
          <w:rFonts w:ascii="Segoe UI Historic" w:hAnsi="Segoe UI Historic" w:cs="Segoe UI Historic"/>
          <w:color w:val="050505"/>
          <w:sz w:val="23"/>
          <w:szCs w:val="23"/>
          <w:shd w:val="clear" w:color="auto" w:fill="FFFFFF"/>
        </w:rPr>
        <w:t>Tuesdays</w:t>
      </w:r>
      <w:r w:rsidR="00311829">
        <w:rPr>
          <w:rFonts w:ascii="Segoe UI Historic" w:hAnsi="Segoe UI Historic" w:cs="Segoe UI Historic"/>
          <w:color w:val="050505"/>
          <w:sz w:val="23"/>
          <w:szCs w:val="23"/>
          <w:shd w:val="clear" w:color="auto" w:fill="FFFFFF"/>
        </w:rPr>
        <w:t xml:space="preserve"> </w:t>
      </w:r>
      <w:proofErr w:type="spellStart"/>
      <w:r w:rsidR="00311829">
        <w:rPr>
          <w:rFonts w:ascii="Segoe UI Historic" w:hAnsi="Segoe UI Historic" w:cs="Segoe UI Historic"/>
          <w:color w:val="050505"/>
          <w:sz w:val="23"/>
          <w:szCs w:val="23"/>
          <w:shd w:val="clear" w:color="auto" w:fill="FFFFFF"/>
        </w:rPr>
        <w:t>facebook</w:t>
      </w:r>
      <w:proofErr w:type="spellEnd"/>
      <w:r w:rsidR="00311829">
        <w:rPr>
          <w:rFonts w:ascii="Segoe UI Historic" w:hAnsi="Segoe UI Historic" w:cs="Segoe UI Historic"/>
          <w:color w:val="050505"/>
          <w:sz w:val="23"/>
          <w:szCs w:val="23"/>
          <w:shd w:val="clear" w:color="auto" w:fill="FFFFFF"/>
        </w:rPr>
        <w:t xml:space="preserve"> post.</w:t>
      </w:r>
    </w:p>
    <w:p w14:paraId="4FF421F4" w14:textId="54F0EA2F" w:rsidR="00970863" w:rsidRDefault="00970863" w:rsidP="00C760EE">
      <w:pPr>
        <w:rPr>
          <w:rFonts w:ascii="Comic Sans MS" w:hAnsi="Comic Sans MS"/>
        </w:rPr>
      </w:pPr>
      <w:r w:rsidRPr="00D75B81">
        <w:rPr>
          <w:rFonts w:ascii="Comic Sans MS" w:hAnsi="Comic Sans MS"/>
          <w:b/>
          <w:i/>
          <w:noProof/>
          <w:sz w:val="24"/>
          <w:szCs w:val="24"/>
          <w:lang w:eastAsia="en-GB"/>
        </w:rPr>
        <mc:AlternateContent>
          <mc:Choice Requires="wpg">
            <w:drawing>
              <wp:inline distT="0" distB="0" distL="0" distR="0" wp14:anchorId="7B3F9F8E" wp14:editId="52D90697">
                <wp:extent cx="400930" cy="597877"/>
                <wp:effectExtent l="0" t="0" r="0" b="0"/>
                <wp:docPr id="12" name="Group 12"/>
                <wp:cNvGraphicFramePr/>
                <a:graphic xmlns:a="http://schemas.openxmlformats.org/drawingml/2006/main">
                  <a:graphicData uri="http://schemas.microsoft.com/office/word/2010/wordprocessingGroup">
                    <wpg:wgp>
                      <wpg:cNvGrpSpPr/>
                      <wpg:grpSpPr>
                        <a:xfrm>
                          <a:off x="0" y="0"/>
                          <a:ext cx="400930" cy="597877"/>
                          <a:chOff x="0" y="0"/>
                          <a:chExt cx="2695575" cy="4866896"/>
                        </a:xfrm>
                      </wpg:grpSpPr>
                      <pic:pic xmlns:pic="http://schemas.openxmlformats.org/drawingml/2006/picture">
                        <pic:nvPicPr>
                          <pic:cNvPr id="13" name="Picture 13"/>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2695575" cy="4524375"/>
                          </a:xfrm>
                          <a:prstGeom prst="rect">
                            <a:avLst/>
                          </a:prstGeom>
                        </pic:spPr>
                      </pic:pic>
                      <wps:wsp>
                        <wps:cNvPr id="14" name="Text Box 14"/>
                        <wps:cNvSpPr txBox="1"/>
                        <wps:spPr>
                          <a:xfrm>
                            <a:off x="2" y="4523361"/>
                            <a:ext cx="182880" cy="343535"/>
                          </a:xfrm>
                          <a:prstGeom prst="rect">
                            <a:avLst/>
                          </a:prstGeom>
                          <a:solidFill>
                            <a:prstClr val="white"/>
                          </a:solidFill>
                          <a:ln>
                            <a:noFill/>
                          </a:ln>
                        </wps:spPr>
                        <wps:txbx>
                          <w:txbxContent>
                            <w:p w14:paraId="421ADD70" w14:textId="77777777" w:rsidR="00970863" w:rsidRPr="007628F0" w:rsidRDefault="00970863" w:rsidP="0097086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B3F9F8E" id="Group 12" o:spid="_x0000_s1027" style="width:31.55pt;height:47.1pt;mso-position-horizontal-relative:char;mso-position-vertical-relative:line" coordsize="26955,4866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width:26955;height:452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">
                  <v:imagedata r:id="rId7" o:title=""/>
                </v:shape>
                <v:shapetype id="_x0000_t202" coordsize="21600,21600" o:spt="202" path="m,l,21600r21600,l21600,xe">
                  <v:stroke joinstyle="miter"/>
                  <v:path gradientshapeok="t" o:connecttype="rect"/>
                </v:shapetype>
                <v:shape id="Text Box 14" o:spid="_x0000_s1029" type="#_x0000_t202" style="position:absolute;top:45233;width:1828;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421ADD70" w14:textId="77777777" w:rsidR="00970863" w:rsidRPr="007628F0" w:rsidRDefault="00970863" w:rsidP="00970863">
                        <w:pPr>
                          <w:rPr>
                            <w:sz w:val="18"/>
                            <w:szCs w:val="18"/>
                          </w:rPr>
                        </w:pPr>
                      </w:p>
                    </w:txbxContent>
                  </v:textbox>
                </v:shape>
                <w10:anchorlock/>
              </v:group>
            </w:pict>
          </mc:Fallback>
        </mc:AlternateContent>
      </w:r>
      <w:r w:rsidRPr="00D75B81">
        <w:rPr>
          <w:rFonts w:ascii="Comic Sans MS" w:hAnsi="Comic Sans MS"/>
          <w:b/>
          <w:i/>
          <w:noProof/>
          <w:sz w:val="24"/>
          <w:szCs w:val="24"/>
          <w:lang w:eastAsia="en-GB"/>
        </w:rPr>
        <mc:AlternateContent>
          <mc:Choice Requires="wpg">
            <w:drawing>
              <wp:inline distT="0" distB="0" distL="0" distR="0" wp14:anchorId="3954E87D" wp14:editId="0967CDF8">
                <wp:extent cx="583809" cy="604911"/>
                <wp:effectExtent l="0" t="0" r="6985" b="5080"/>
                <wp:docPr id="17" name="Group 17"/>
                <wp:cNvGraphicFramePr/>
                <a:graphic xmlns:a="http://schemas.openxmlformats.org/drawingml/2006/main">
                  <a:graphicData uri="http://schemas.microsoft.com/office/word/2010/wordprocessingGroup">
                    <wpg:wgp>
                      <wpg:cNvGrpSpPr/>
                      <wpg:grpSpPr>
                        <a:xfrm>
                          <a:off x="0" y="0"/>
                          <a:ext cx="583809" cy="604911"/>
                          <a:chOff x="0" y="0"/>
                          <a:chExt cx="5731510" cy="5805344"/>
                        </a:xfrm>
                      </wpg:grpSpPr>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731510" cy="5731510"/>
                          </a:xfrm>
                          <a:prstGeom prst="rect">
                            <a:avLst/>
                          </a:prstGeom>
                        </pic:spPr>
                      </pic:pic>
                      <wps:wsp>
                        <wps:cNvPr id="16" name="Text Box 16"/>
                        <wps:cNvSpPr txBox="1"/>
                        <wps:spPr>
                          <a:xfrm>
                            <a:off x="0" y="5730514"/>
                            <a:ext cx="1062795" cy="74830"/>
                          </a:xfrm>
                          <a:prstGeom prst="rect">
                            <a:avLst/>
                          </a:prstGeom>
                          <a:solidFill>
                            <a:prstClr val="white"/>
                          </a:solidFill>
                          <a:ln>
                            <a:noFill/>
                          </a:ln>
                        </wps:spPr>
                        <wps:txbx>
                          <w:txbxContent>
                            <w:p w14:paraId="0A03F594" w14:textId="77777777" w:rsidR="00970863" w:rsidRPr="007628F0" w:rsidRDefault="00970863" w:rsidP="0097086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954E87D" id="Group 17" o:spid="_x0000_s1030" style="width:45.95pt;height:47.65pt;mso-position-horizontal-relative:char;mso-position-vertical-relative:line" coordsize="57315,58053"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">
                <v:shape id="Picture 15" o:spid="_x0000_s1031" type="#_x0000_t75" style="position:absolute;width:57315;height:573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">
                  <v:imagedata r:id="rId10" o:title=""/>
                </v:shape>
                <v:shape id="Text Box 16" o:spid="_x0000_s1032" type="#_x0000_t202" style="position:absolute;top:57305;width:10627;height:7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" stroked="f">
                  <v:textbox>
                    <w:txbxContent>
                      <w:p w14:paraId="0A03F594" w14:textId="77777777" w:rsidR="00970863" w:rsidRPr="007628F0" w:rsidRDefault="00970863" w:rsidP="00970863">
                        <w:pPr>
                          <w:rPr>
                            <w:sz w:val="18"/>
                            <w:szCs w:val="18"/>
                          </w:rPr>
                        </w:pPr>
                      </w:p>
                    </w:txbxContent>
                  </v:textbox>
                </v:shape>
                <w10:anchorlock/>
              </v:group>
            </w:pict>
          </mc:Fallback>
        </mc:AlternateContent>
      </w:r>
    </w:p>
    <w:p w14:paraId="368DDAB5" w14:textId="48581899" w:rsidR="00A0018F" w:rsidRDefault="0055096D" w:rsidP="00EF6645">
      <w:pPr>
        <w:rPr>
          <w:rFonts w:ascii="Comic Sans MS" w:hAnsi="Comic Sans MS"/>
          <w:bCs/>
          <w:iCs/>
          <w:sz w:val="20"/>
          <w:szCs w:val="20"/>
        </w:rPr>
      </w:pPr>
      <w:r w:rsidRPr="00D75B81">
        <w:rPr>
          <w:rFonts w:ascii="Comic Sans MS" w:hAnsi="Comic Sans MS"/>
          <w:b/>
          <w:i/>
          <w:sz w:val="24"/>
          <w:szCs w:val="24"/>
        </w:rPr>
        <w:t xml:space="preserve">Sounds and Letters/language focus:  </w:t>
      </w:r>
      <w:r w:rsidR="00EF6645">
        <w:rPr>
          <w:rFonts w:ascii="Comic Sans MS" w:hAnsi="Comic Sans MS"/>
          <w:bCs/>
          <w:iCs/>
          <w:sz w:val="20"/>
          <w:szCs w:val="20"/>
        </w:rPr>
        <w:t>This week we have been focusing on developing the children’s awareness of rhythm in songs by either clapping or moving their bodies to it. We have learnt a new song which has proved to be a bit of an ‘ear worm’ called ‘Swing me over the water’. The children have to swing their partners arms in time with the rhythm and (if we are feeling really brave)</w:t>
      </w:r>
      <w:r w:rsidR="0074314A">
        <w:rPr>
          <w:rFonts w:ascii="Comic Sans MS" w:hAnsi="Comic Sans MS"/>
          <w:bCs/>
          <w:iCs/>
          <w:sz w:val="20"/>
          <w:szCs w:val="20"/>
        </w:rPr>
        <w:t xml:space="preserve"> then swing themselves round to another partner! </w:t>
      </w:r>
    </w:p>
    <w:p w14:paraId="00AFEA30" w14:textId="4BB0FD8B" w:rsidR="0055096D" w:rsidRDefault="0074314A" w:rsidP="0055096D">
      <w:pPr>
        <w:rPr>
          <w:rFonts w:ascii="Comic Sans MS" w:hAnsi="Comic Sans MS"/>
          <w:i/>
        </w:rPr>
      </w:pPr>
      <w:r>
        <w:rPr>
          <w:rFonts w:ascii="Comic Sans MS" w:hAnsi="Comic Sans MS"/>
          <w:bCs/>
          <w:iCs/>
          <w:sz w:val="20"/>
          <w:szCs w:val="20"/>
        </w:rPr>
        <w:t xml:space="preserve">The Starfish have also enjoyed singing songs and tuning into the actions that they need to be doing as they sing them thereby developing their listening and coordination skills. </w:t>
      </w:r>
      <w:r w:rsidR="00061035">
        <w:rPr>
          <w:rFonts w:ascii="Comic Sans MS" w:hAnsi="Comic Sans MS"/>
          <w:bCs/>
          <w:iCs/>
          <w:sz w:val="20"/>
          <w:szCs w:val="20"/>
        </w:rPr>
        <w:t>They have also acted out the three little pigs story in the garden, joining in with the repeat refrains and actions.</w:t>
      </w:r>
    </w:p>
    <w:p w14:paraId="5021B67C" w14:textId="607B406F" w:rsidR="00B11ED7" w:rsidRPr="005B6E82" w:rsidRDefault="00970863" w:rsidP="00B11ED7">
      <w:pPr>
        <w:rPr>
          <w:rFonts w:ascii="Comic Sans MS" w:hAnsi="Comic Sans MS"/>
          <w:i/>
        </w:rPr>
      </w:pPr>
      <w:r>
        <w:rPr>
          <w:rFonts w:ascii="Comic Sans MS" w:hAnsi="Comic Sans MS"/>
          <w:noProof/>
          <w:lang w:eastAsia="en-GB"/>
        </w:rPr>
        <w:drawing>
          <wp:inline distT="0" distB="0" distL="0" distR="0" wp14:anchorId="6A04094F" wp14:editId="3E675C0F">
            <wp:extent cx="711380" cy="77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479-illustration-of-trees-pv.png"/>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flipH="1">
                      <a:off x="0" y="0"/>
                      <a:ext cx="720145" cy="783256"/>
                    </a:xfrm>
                    <a:prstGeom prst="rect">
                      <a:avLst/>
                    </a:prstGeom>
                  </pic:spPr>
                </pic:pic>
              </a:graphicData>
            </a:graphic>
          </wp:inline>
        </w:drawing>
      </w:r>
      <w:r w:rsidR="0055096D" w:rsidRPr="00AB1C2A">
        <w:rPr>
          <w:rFonts w:ascii="Comic Sans MS" w:hAnsi="Comic Sans MS"/>
          <w:b/>
          <w:sz w:val="24"/>
          <w:szCs w:val="24"/>
        </w:rPr>
        <w:t>Out &amp; About sessions</w:t>
      </w:r>
      <w:r w:rsidR="0055096D">
        <w:rPr>
          <w:rFonts w:ascii="Comic Sans MS" w:hAnsi="Comic Sans MS"/>
          <w:b/>
          <w:sz w:val="24"/>
          <w:szCs w:val="24"/>
        </w:rPr>
        <w:t>:</w:t>
      </w:r>
      <w:r w:rsidR="00A75D13">
        <w:rPr>
          <w:rFonts w:ascii="Comic Sans MS" w:hAnsi="Comic Sans MS"/>
          <w:b/>
          <w:sz w:val="24"/>
          <w:szCs w:val="24"/>
        </w:rPr>
        <w:t xml:space="preserve"> </w:t>
      </w:r>
      <w:r w:rsidR="00F0146B">
        <w:rPr>
          <w:rFonts w:ascii="Comic Sans MS" w:hAnsi="Comic Sans MS"/>
          <w:bCs/>
        </w:rPr>
        <w:t>We managed t</w:t>
      </w:r>
      <w:r w:rsidR="006E40E5">
        <w:rPr>
          <w:rFonts w:ascii="Comic Sans MS" w:hAnsi="Comic Sans MS"/>
          <w:bCs/>
        </w:rPr>
        <w:t>hree</w:t>
      </w:r>
      <w:r w:rsidR="00F0146B">
        <w:rPr>
          <w:rFonts w:ascii="Comic Sans MS" w:hAnsi="Comic Sans MS"/>
          <w:bCs/>
        </w:rPr>
        <w:t xml:space="preserve"> out and about to the little beach</w:t>
      </w:r>
      <w:r w:rsidR="00A94EA6">
        <w:rPr>
          <w:rFonts w:ascii="Comic Sans MS" w:hAnsi="Comic Sans MS"/>
          <w:bCs/>
        </w:rPr>
        <w:t xml:space="preserve">. </w:t>
      </w:r>
      <w:r w:rsidR="00241038">
        <w:rPr>
          <w:rFonts w:ascii="Comic Sans MS" w:hAnsi="Comic Sans MS"/>
          <w:bCs/>
        </w:rPr>
        <w:t xml:space="preserve">Children had to build a home for their little pig out of natural materials and we re-enacted the story </w:t>
      </w:r>
      <w:r w:rsidR="00F22370">
        <w:rPr>
          <w:rFonts w:ascii="Comic Sans MS" w:hAnsi="Comic Sans MS"/>
          <w:bCs/>
        </w:rPr>
        <w:t xml:space="preserve">using our props. This was very much enjoyed and many went home to tell their parents what they had done. </w:t>
      </w:r>
      <w:r w:rsidR="00A94EA6">
        <w:rPr>
          <w:rFonts w:ascii="Comic Sans MS" w:hAnsi="Comic Sans MS"/>
          <w:bCs/>
        </w:rPr>
        <w:t>They loved to have the open space to run freely and exert themselves</w:t>
      </w:r>
      <w:r w:rsidR="00C4388F">
        <w:rPr>
          <w:rFonts w:ascii="Comic Sans MS" w:hAnsi="Comic Sans MS"/>
          <w:bCs/>
        </w:rPr>
        <w:t>.</w:t>
      </w:r>
    </w:p>
    <w:p w14:paraId="653366A3" w14:textId="414995C0" w:rsidR="0055096D" w:rsidRDefault="0055096D" w:rsidP="00C760EE">
      <w:pPr>
        <w:rPr>
          <w:rFonts w:ascii="Comic Sans MS" w:hAnsi="Comic Sans MS"/>
        </w:rPr>
      </w:pPr>
    </w:p>
    <w:p w14:paraId="4CE71A30" w14:textId="66130CC2" w:rsidR="00A12AE0" w:rsidRPr="00714BC1" w:rsidRDefault="003651AA" w:rsidP="00714BC1">
      <w:pPr>
        <w:rPr>
          <w:rFonts w:ascii="Comic Sans MS" w:hAnsi="Comic Sans MS"/>
        </w:rPr>
      </w:pPr>
      <w:r>
        <w:rPr>
          <w:rFonts w:ascii="Comic Sans MS" w:hAnsi="Comic Sans MS"/>
        </w:rPr>
        <w:t xml:space="preserve"> </w:t>
      </w:r>
      <w:r w:rsidR="00A12AE0" w:rsidRPr="008724ED">
        <w:rPr>
          <w:rFonts w:ascii="Comic Sans MS" w:hAnsi="Comic Sans MS"/>
          <w:sz w:val="24"/>
          <w:szCs w:val="24"/>
          <w:u w:val="single"/>
        </w:rPr>
        <w:t>Ideas to support your child at home</w:t>
      </w:r>
      <w:r w:rsidR="00A12AE0">
        <w:rPr>
          <w:rFonts w:ascii="Comic Sans MS" w:hAnsi="Comic Sans MS"/>
          <w:sz w:val="24"/>
          <w:szCs w:val="24"/>
        </w:rPr>
        <w:t xml:space="preserve">: </w:t>
      </w:r>
      <w:r w:rsidR="002A0D44">
        <w:rPr>
          <w:rFonts w:ascii="Comic Sans MS" w:hAnsi="Comic Sans MS"/>
          <w:sz w:val="24"/>
          <w:szCs w:val="24"/>
        </w:rPr>
        <w:t xml:space="preserve"> </w:t>
      </w:r>
      <w:r w:rsidR="004B59B6">
        <w:rPr>
          <w:rFonts w:ascii="Comic Sans MS" w:hAnsi="Comic Sans MS"/>
          <w:sz w:val="24"/>
          <w:szCs w:val="24"/>
        </w:rPr>
        <w:t xml:space="preserve">     </w:t>
      </w:r>
    </w:p>
    <w:p w14:paraId="7090024C" w14:textId="41563DED" w:rsidR="008D57E1" w:rsidRDefault="00714BC1" w:rsidP="004B59B6">
      <w:pPr>
        <w:tabs>
          <w:tab w:val="left" w:pos="5040"/>
        </w:tabs>
        <w:rPr>
          <w:sz w:val="24"/>
          <w:szCs w:val="24"/>
        </w:rPr>
      </w:pPr>
      <w:r w:rsidRPr="00714BC1">
        <w:rPr>
          <w:b/>
          <w:bCs/>
          <w:sz w:val="24"/>
          <w:szCs w:val="24"/>
        </w:rPr>
        <w:t>Subitising</w:t>
      </w:r>
      <w:r>
        <w:rPr>
          <w:sz w:val="24"/>
          <w:szCs w:val="24"/>
        </w:rPr>
        <w:t xml:space="preserve"> is something you can support your child with at home, no matter what their age.  If you can be pointing out 1, 2 or 3 things to your child by saying for example, ‘I see 3’ and then NOT counting them this will greatly help their visual image of these amounts.  </w:t>
      </w:r>
      <w:r w:rsidRPr="00714BC1">
        <w:rPr>
          <w:b/>
          <w:bCs/>
          <w:sz w:val="24"/>
          <w:szCs w:val="24"/>
        </w:rPr>
        <w:t xml:space="preserve">The aim is for them to instantly recognise the amounts of 1,2 and 3 without having to count them </w:t>
      </w:r>
      <w:r>
        <w:rPr>
          <w:sz w:val="24"/>
          <w:szCs w:val="24"/>
        </w:rPr>
        <w:lastRenderedPageBreak/>
        <w:t xml:space="preserve">– and be able to put that many fingers up without having to count. Again, you can do this at home by using your fingers to represent these amounts when asking them to take that many things, e.g. ‘You can have 2 strawberries’ – show them the amount on your fingers rather than getting them to count them out.   At the moment we are only doing this with 1, 2 and 3 as it is essential they have these amounts firmly in their heads before moving onto other numbers. </w:t>
      </w:r>
    </w:p>
    <w:p w14:paraId="3E3A944A" w14:textId="77777777" w:rsidR="008E6FD5" w:rsidRDefault="008E6FD5" w:rsidP="004B59B6">
      <w:pPr>
        <w:tabs>
          <w:tab w:val="left" w:pos="5040"/>
        </w:tabs>
        <w:rPr>
          <w:sz w:val="24"/>
          <w:szCs w:val="24"/>
        </w:rPr>
      </w:pPr>
    </w:p>
    <w:p w14:paraId="1B5FFA4E" w14:textId="77777777" w:rsidR="008E6FD5" w:rsidRDefault="008E6FD5" w:rsidP="008E6FD5">
      <w:pPr>
        <w:pStyle w:val="Heading2"/>
      </w:pPr>
      <w:r>
        <w:t>National Literacy Trust  Take 10 to read - About the campaign</w:t>
      </w:r>
    </w:p>
    <w:p w14:paraId="4C124F49" w14:textId="77777777" w:rsidR="008E6FD5" w:rsidRDefault="008E6FD5" w:rsidP="008E6FD5">
      <w:r>
        <w:t xml:space="preserve">Take 10 is a campaign from the National Literacy Trust to promote the mental wellbeing benefits of reading. </w:t>
      </w:r>
    </w:p>
    <w:p w14:paraId="75789243" w14:textId="77777777" w:rsidR="008E6FD5" w:rsidRDefault="008E6FD5" w:rsidP="008E6FD5">
      <w:r>
        <w:t xml:space="preserve">We know you know the benefits of reading. The right words can spark a child’s imagination, calm their minds and improve their wellbeing – and the magic happens when they read about what interests them. </w:t>
      </w:r>
    </w:p>
    <w:p w14:paraId="2D900003" w14:textId="77777777" w:rsidR="008E6FD5" w:rsidRPr="00F01DDF" w:rsidRDefault="008E6FD5" w:rsidP="008E6FD5">
      <w:pPr>
        <w:rPr>
          <w:szCs w:val="24"/>
        </w:rPr>
      </w:pPr>
      <w:r>
        <w:rPr>
          <w:szCs w:val="24"/>
        </w:rPr>
        <w:t xml:space="preserve">You can join in at home, too. </w:t>
      </w:r>
      <w:r w:rsidRPr="00F01DDF">
        <w:rPr>
          <w:szCs w:val="24"/>
        </w:rPr>
        <w:t>Finding time to read together is a great way to build special memories and help you both relax.</w:t>
      </w:r>
    </w:p>
    <w:p w14:paraId="085D4DAF" w14:textId="77777777" w:rsidR="008E6FD5" w:rsidRDefault="008E6FD5" w:rsidP="008E6FD5">
      <w:pPr>
        <w:rPr>
          <w:szCs w:val="24"/>
        </w:rPr>
      </w:pPr>
      <w:r w:rsidRPr="00F01DDF">
        <w:rPr>
          <w:szCs w:val="24"/>
        </w:rPr>
        <w:t xml:space="preserve">Whether it’s a book about unicorns, a superhero comic or an adventure story about a child just like yours, spark their imagination and boost their wellbeing. </w:t>
      </w:r>
      <w:r>
        <w:rPr>
          <w:szCs w:val="24"/>
        </w:rPr>
        <w:t>Try it for 10 minutes today and see where it takes you.</w:t>
      </w:r>
    </w:p>
    <w:p w14:paraId="7E79D6D6" w14:textId="77777777" w:rsidR="008E6FD5" w:rsidRPr="00677C90" w:rsidRDefault="008E6FD5" w:rsidP="008E6FD5">
      <w:pPr>
        <w:rPr>
          <w:bCs/>
          <w:lang w:eastAsia="en-GB"/>
        </w:rPr>
      </w:pPr>
      <w:r w:rsidRPr="4C4BAE45">
        <w:rPr>
          <w:lang w:eastAsia="en-GB"/>
        </w:rPr>
        <w:t xml:space="preserve">For more information on Take 10 or to get involved head over to: </w:t>
      </w:r>
      <w:hyperlink r:id="rId13" w:history="1">
        <w:r w:rsidRPr="4C4BAE45">
          <w:rPr>
            <w:rStyle w:val="Hyperlink"/>
            <w:lang w:eastAsia="en-GB"/>
          </w:rPr>
          <w:t>https://literacytrust.org.uk/take-10/</w:t>
        </w:r>
      </w:hyperlink>
    </w:p>
    <w:p w14:paraId="08D98214" w14:textId="77777777" w:rsidR="008E6FD5" w:rsidRPr="007912A9" w:rsidRDefault="008E6FD5" w:rsidP="004B59B6">
      <w:pPr>
        <w:tabs>
          <w:tab w:val="left" w:pos="5040"/>
        </w:tabs>
        <w:rPr>
          <w:sz w:val="24"/>
          <w:szCs w:val="24"/>
        </w:rPr>
      </w:pPr>
    </w:p>
    <w:sectPr w:rsidR="008E6FD5" w:rsidRPr="007912A9" w:rsidSect="00CE4681">
      <w:pgSz w:w="11906" w:h="16838"/>
      <w:pgMar w:top="1440" w:right="1440" w:bottom="1440" w:left="1440" w:header="708" w:footer="708" w:gutter="0"/>
      <w:pgBorders w:offsetFrom="page">
        <w:top w:val="cabins" w:sz="31" w:space="24" w:color="auto"/>
        <w:left w:val="cabins" w:sz="31" w:space="24" w:color="auto"/>
        <w:bottom w:val="cabins" w:sz="31" w:space="24" w:color="auto"/>
        <w:right w:val="cabin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Kristen ITC">
    <w:panose1 w:val="03050502040202030202"/>
    <w:charset w:val="4D"/>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AAD"/>
    <w:multiLevelType w:val="hybridMultilevel"/>
    <w:tmpl w:val="B95E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B1F22"/>
    <w:multiLevelType w:val="hybridMultilevel"/>
    <w:tmpl w:val="3D122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2A7A03"/>
    <w:multiLevelType w:val="hybridMultilevel"/>
    <w:tmpl w:val="21204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A601DF"/>
    <w:multiLevelType w:val="hybridMultilevel"/>
    <w:tmpl w:val="B8A08B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num w:numId="1" w16cid:durableId="1714427904">
    <w:abstractNumId w:val="3"/>
  </w:num>
  <w:num w:numId="2" w16cid:durableId="2055423364">
    <w:abstractNumId w:val="1"/>
  </w:num>
  <w:num w:numId="3" w16cid:durableId="2012297514">
    <w:abstractNumId w:val="0"/>
  </w:num>
  <w:num w:numId="4" w16cid:durableId="1809978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7D"/>
    <w:rsid w:val="00000FC3"/>
    <w:rsid w:val="000222A2"/>
    <w:rsid w:val="00061035"/>
    <w:rsid w:val="000A6200"/>
    <w:rsid w:val="000B1EB1"/>
    <w:rsid w:val="00140CC1"/>
    <w:rsid w:val="00150C16"/>
    <w:rsid w:val="00154E01"/>
    <w:rsid w:val="001932C9"/>
    <w:rsid w:val="001E0DE0"/>
    <w:rsid w:val="00241038"/>
    <w:rsid w:val="00245431"/>
    <w:rsid w:val="00276A00"/>
    <w:rsid w:val="002A0D44"/>
    <w:rsid w:val="002F10B7"/>
    <w:rsid w:val="002F1BDD"/>
    <w:rsid w:val="002F6A47"/>
    <w:rsid w:val="00311829"/>
    <w:rsid w:val="00330136"/>
    <w:rsid w:val="00350DBB"/>
    <w:rsid w:val="003651AA"/>
    <w:rsid w:val="003E3C8E"/>
    <w:rsid w:val="004B354A"/>
    <w:rsid w:val="004B59B6"/>
    <w:rsid w:val="004D406D"/>
    <w:rsid w:val="00517374"/>
    <w:rsid w:val="00527EDD"/>
    <w:rsid w:val="0055096D"/>
    <w:rsid w:val="00557624"/>
    <w:rsid w:val="00560F0A"/>
    <w:rsid w:val="005725E3"/>
    <w:rsid w:val="005B4247"/>
    <w:rsid w:val="00620028"/>
    <w:rsid w:val="00657196"/>
    <w:rsid w:val="00667747"/>
    <w:rsid w:val="00671D10"/>
    <w:rsid w:val="006A567D"/>
    <w:rsid w:val="006E40E5"/>
    <w:rsid w:val="006E5C8F"/>
    <w:rsid w:val="00714BC1"/>
    <w:rsid w:val="00731FAA"/>
    <w:rsid w:val="007409A7"/>
    <w:rsid w:val="0074314A"/>
    <w:rsid w:val="007803CF"/>
    <w:rsid w:val="00784237"/>
    <w:rsid w:val="007912A9"/>
    <w:rsid w:val="007A6B3E"/>
    <w:rsid w:val="007D3CF5"/>
    <w:rsid w:val="008D57E1"/>
    <w:rsid w:val="008E6FD5"/>
    <w:rsid w:val="009164F9"/>
    <w:rsid w:val="00922B39"/>
    <w:rsid w:val="00930D92"/>
    <w:rsid w:val="00970863"/>
    <w:rsid w:val="00974DAA"/>
    <w:rsid w:val="009A11E8"/>
    <w:rsid w:val="009B4D57"/>
    <w:rsid w:val="009E7823"/>
    <w:rsid w:val="00A0018F"/>
    <w:rsid w:val="00A12AE0"/>
    <w:rsid w:val="00A2117F"/>
    <w:rsid w:val="00A37E4B"/>
    <w:rsid w:val="00A57B0C"/>
    <w:rsid w:val="00A74874"/>
    <w:rsid w:val="00A75D13"/>
    <w:rsid w:val="00A94EA6"/>
    <w:rsid w:val="00AC3FAC"/>
    <w:rsid w:val="00B11ED7"/>
    <w:rsid w:val="00B17454"/>
    <w:rsid w:val="00C31843"/>
    <w:rsid w:val="00C4388F"/>
    <w:rsid w:val="00C760EE"/>
    <w:rsid w:val="00CA6528"/>
    <w:rsid w:val="00CE4681"/>
    <w:rsid w:val="00D563C4"/>
    <w:rsid w:val="00D63739"/>
    <w:rsid w:val="00DC127D"/>
    <w:rsid w:val="00DD3776"/>
    <w:rsid w:val="00E4127C"/>
    <w:rsid w:val="00E926D1"/>
    <w:rsid w:val="00EB3A96"/>
    <w:rsid w:val="00EC73BA"/>
    <w:rsid w:val="00EF6645"/>
    <w:rsid w:val="00F0146B"/>
    <w:rsid w:val="00F22370"/>
    <w:rsid w:val="00F56F9B"/>
    <w:rsid w:val="00F728BF"/>
    <w:rsid w:val="00F75F42"/>
    <w:rsid w:val="00FB1EFF"/>
    <w:rsid w:val="00FE0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C4C4"/>
  <w15:docId w15:val="{F1E1DC6B-D9A8-4578-9AE6-BB46A827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C3"/>
  </w:style>
  <w:style w:type="paragraph" w:styleId="Heading2">
    <w:name w:val="heading 2"/>
    <w:basedOn w:val="Normal"/>
    <w:next w:val="Normal"/>
    <w:link w:val="Heading2Char"/>
    <w:uiPriority w:val="9"/>
    <w:unhideWhenUsed/>
    <w:qFormat/>
    <w:rsid w:val="008E6FD5"/>
    <w:pPr>
      <w:tabs>
        <w:tab w:val="left" w:pos="6757"/>
      </w:tabs>
      <w:suppressAutoHyphens/>
      <w:autoSpaceDE w:val="0"/>
      <w:autoSpaceDN w:val="0"/>
      <w:adjustRightInd w:val="0"/>
      <w:spacing w:after="240" w:line="240" w:lineRule="auto"/>
      <w:textAlignment w:val="center"/>
      <w:outlineLvl w:val="1"/>
    </w:pPr>
    <w:rPr>
      <w:rFonts w:asciiTheme="majorHAnsi" w:eastAsiaTheme="minorEastAsia" w:hAnsiTheme="majorHAnsi" w:cstheme="minorHAnsi"/>
      <w:b/>
      <w:bCs/>
      <w:color w:val="000000"/>
      <w:sz w:val="48"/>
      <w:szCs w:val="48"/>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AA"/>
    <w:rPr>
      <w:rFonts w:ascii="Tahoma" w:hAnsi="Tahoma" w:cs="Tahoma"/>
      <w:sz w:val="16"/>
      <w:szCs w:val="16"/>
    </w:rPr>
  </w:style>
  <w:style w:type="paragraph" w:styleId="ListParagraph">
    <w:name w:val="List Paragraph"/>
    <w:basedOn w:val="Normal"/>
    <w:uiPriority w:val="34"/>
    <w:qFormat/>
    <w:rsid w:val="007409A7"/>
    <w:pPr>
      <w:ind w:left="720"/>
      <w:contextualSpacing/>
    </w:pPr>
  </w:style>
  <w:style w:type="character" w:styleId="Hyperlink">
    <w:name w:val="Hyperlink"/>
    <w:basedOn w:val="DefaultParagraphFont"/>
    <w:uiPriority w:val="99"/>
    <w:unhideWhenUsed/>
    <w:rsid w:val="004B59B6"/>
    <w:rPr>
      <w:color w:val="0563C1" w:themeColor="hyperlink"/>
      <w:u w:val="single"/>
    </w:rPr>
  </w:style>
  <w:style w:type="character" w:styleId="UnresolvedMention">
    <w:name w:val="Unresolved Mention"/>
    <w:basedOn w:val="DefaultParagraphFont"/>
    <w:uiPriority w:val="99"/>
    <w:semiHidden/>
    <w:unhideWhenUsed/>
    <w:rsid w:val="004B59B6"/>
    <w:rPr>
      <w:color w:val="605E5C"/>
      <w:shd w:val="clear" w:color="auto" w:fill="E1DFDD"/>
    </w:rPr>
  </w:style>
  <w:style w:type="character" w:customStyle="1" w:styleId="Heading2Char">
    <w:name w:val="Heading 2 Char"/>
    <w:basedOn w:val="DefaultParagraphFont"/>
    <w:link w:val="Heading2"/>
    <w:uiPriority w:val="9"/>
    <w:rsid w:val="008E6FD5"/>
    <w:rPr>
      <w:rFonts w:asciiTheme="majorHAnsi" w:eastAsiaTheme="minorEastAsia" w:hAnsiTheme="majorHAnsi" w:cstheme="minorHAnsi"/>
      <w:b/>
      <w:bCs/>
      <w:color w:val="000000"/>
      <w:sz w:val="48"/>
      <w:szCs w:val="4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literacytrust.org.uk/take-1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freestockphotos.biz/stockphoto/174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dutxiki.blogspot.com.es/" TargetMode="External"/><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commons.wikimedia.org/wiki/File:Two-people-talking-logo.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dc:creator>
  <cp:keywords/>
  <dc:description/>
  <cp:lastModifiedBy>Portreath Preschool</cp:lastModifiedBy>
  <cp:revision>31</cp:revision>
  <cp:lastPrinted>2021-10-01T10:48:00Z</cp:lastPrinted>
  <dcterms:created xsi:type="dcterms:W3CDTF">2022-10-14T09:30:00Z</dcterms:created>
  <dcterms:modified xsi:type="dcterms:W3CDTF">2025-10-09T16:22:00Z</dcterms:modified>
</cp:coreProperties>
</file>