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078C6BF"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F5A8660" w:rsidR="00EC73BA" w:rsidRPr="00D44B25" w:rsidRDefault="00862186" w:rsidP="00EC73BA">
                            <w:pPr>
                              <w:jc w:val="center"/>
                              <w:rPr>
                                <w:b/>
                                <w:bCs/>
                                <w:sz w:val="28"/>
                                <w:szCs w:val="28"/>
                              </w:rPr>
                            </w:pPr>
                            <w:r>
                              <w:rPr>
                                <w:b/>
                                <w:bCs/>
                                <w:sz w:val="28"/>
                                <w:szCs w:val="28"/>
                              </w:rPr>
                              <w:t>Sunflower, seed, expert, soil, plants, same, different,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5F5A8660" w:rsidR="00EC73BA" w:rsidRPr="00D44B25" w:rsidRDefault="00862186" w:rsidP="00EC73BA">
                      <w:pPr>
                        <w:jc w:val="center"/>
                        <w:rPr>
                          <w:b/>
                          <w:bCs/>
                          <w:sz w:val="28"/>
                          <w:szCs w:val="28"/>
                        </w:rPr>
                      </w:pPr>
                      <w:r>
                        <w:rPr>
                          <w:b/>
                          <w:bCs/>
                          <w:sz w:val="28"/>
                          <w:szCs w:val="28"/>
                        </w:rPr>
                        <w:t>Sunflower, seed, expert, soil, plants, same, different, types</w:t>
                      </w:r>
                    </w:p>
                  </w:txbxContent>
                </v:textbox>
              </v:shape>
            </w:pict>
          </mc:Fallback>
        </mc:AlternateContent>
      </w:r>
      <w:r w:rsidR="00862186">
        <w:rPr>
          <w:rFonts w:ascii="Comic Sans MS" w:hAnsi="Comic Sans MS"/>
          <w:sz w:val="24"/>
          <w:szCs w:val="24"/>
        </w:rPr>
        <w:t>9</w:t>
      </w:r>
      <w:r w:rsidR="00862186" w:rsidRPr="00862186">
        <w:rPr>
          <w:rFonts w:ascii="Comic Sans MS" w:hAnsi="Comic Sans MS"/>
          <w:sz w:val="24"/>
          <w:szCs w:val="24"/>
          <w:vertAlign w:val="superscript"/>
        </w:rPr>
        <w:t>th</w:t>
      </w:r>
      <w:r w:rsidR="00862186">
        <w:rPr>
          <w:rFonts w:ascii="Comic Sans MS" w:hAnsi="Comic Sans MS"/>
          <w:sz w:val="24"/>
          <w:szCs w:val="24"/>
        </w:rPr>
        <w:t xml:space="preserve"> – 13</w:t>
      </w:r>
      <w:r w:rsidR="00862186" w:rsidRPr="00862186">
        <w:rPr>
          <w:rFonts w:ascii="Comic Sans MS" w:hAnsi="Comic Sans MS"/>
          <w:sz w:val="24"/>
          <w:szCs w:val="24"/>
          <w:vertAlign w:val="superscript"/>
        </w:rPr>
        <w:t>th</w:t>
      </w:r>
      <w:r w:rsidR="00862186">
        <w:rPr>
          <w:rFonts w:ascii="Comic Sans MS" w:hAnsi="Comic Sans MS"/>
          <w:sz w:val="24"/>
          <w:szCs w:val="24"/>
        </w:rPr>
        <w:t xml:space="preserve"> </w:t>
      </w:r>
      <w:r w:rsidR="008146DC">
        <w:rPr>
          <w:rFonts w:ascii="Comic Sans MS" w:hAnsi="Comic Sans MS"/>
          <w:sz w:val="24"/>
          <w:szCs w:val="24"/>
        </w:rPr>
        <w:t>May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09A62AA2" w14:textId="73E7CBE4" w:rsidR="00CB2D00" w:rsidRDefault="00862186" w:rsidP="007C36A4">
      <w:pPr>
        <w:rPr>
          <w:rFonts w:ascii="Comic Sans MS" w:hAnsi="Comic Sans MS"/>
        </w:rPr>
      </w:pPr>
      <w:r>
        <w:rPr>
          <w:rFonts w:ascii="Comic Sans MS" w:hAnsi="Comic Sans MS"/>
        </w:rPr>
        <w:t xml:space="preserve">Our week started with an investigation into what had been left on a tray at pre-school – were they animal teeth? </w:t>
      </w:r>
      <w:r w:rsidR="00CB2D00">
        <w:rPr>
          <w:rFonts w:ascii="Comic Sans MS" w:hAnsi="Comic Sans MS"/>
        </w:rPr>
        <w:t xml:space="preserve">Were they insects? Were they little stones? After much discussion and looking through magnifying glasses we decided they were seeds! Sunflower seeds to be precise! We set ourselves the challenge of becoming ‘sunflower experts’ and came up with lots of different things that we would like to know about sunflowers.  We have already found out that there are many different types of sunflowers – and not all of them are yellow! </w:t>
      </w:r>
      <w:r w:rsidR="00221074">
        <w:rPr>
          <w:rFonts w:ascii="Comic Sans MS" w:hAnsi="Comic Sans MS"/>
        </w:rPr>
        <w:t xml:space="preserve"> We have also found out that the different types of sunflower’s seeds are slightly different and where the sunflower stores the seeds once it dies, picking out ones from the sunflowers that we grew last year.</w:t>
      </w:r>
    </w:p>
    <w:p w14:paraId="553A0182" w14:textId="57B91C6F" w:rsidR="008146DC" w:rsidRDefault="00CB2D00" w:rsidP="007C36A4">
      <w:pPr>
        <w:rPr>
          <w:rFonts w:ascii="Comic Sans MS" w:hAnsi="Comic Sans MS"/>
        </w:rPr>
      </w:pPr>
      <w:r>
        <w:rPr>
          <w:rFonts w:ascii="Comic Sans MS" w:hAnsi="Comic Sans MS"/>
        </w:rPr>
        <w:t xml:space="preserve">By the end of the week every child had chosen which type of sunflower they wanted to plant and carefully potted 2 seeds in their pots which we will be watching carefully at preschool for signs of growth. We have had to find out the seeds will need to grow and what we can do to help them grow. We are hoping that we can start comparing </w:t>
      </w:r>
      <w:r w:rsidR="00221074">
        <w:rPr>
          <w:rFonts w:ascii="Comic Sans MS" w:hAnsi="Comic Sans MS"/>
        </w:rPr>
        <w:t>them</w:t>
      </w:r>
      <w:r>
        <w:rPr>
          <w:rFonts w:ascii="Comic Sans MS" w:hAnsi="Comic Sans MS"/>
        </w:rPr>
        <w:t xml:space="preserve"> with our friends over the next few weeks so we will keep you updated on their progress</w:t>
      </w:r>
      <w:r w:rsidR="00A855EC">
        <w:rPr>
          <w:rFonts w:ascii="Comic Sans MS" w:hAnsi="Comic Sans MS"/>
        </w:rPr>
        <w:t xml:space="preserve">. </w:t>
      </w:r>
    </w:p>
    <w:p w14:paraId="7384B9C5" w14:textId="511F48C1" w:rsidR="00221074" w:rsidRDefault="00221074" w:rsidP="007C36A4">
      <w:pPr>
        <w:rPr>
          <w:rFonts w:ascii="Comic Sans MS" w:hAnsi="Comic Sans MS"/>
        </w:rPr>
      </w:pPr>
      <w:r>
        <w:rPr>
          <w:rFonts w:ascii="Comic Sans MS" w:hAnsi="Comic Sans MS"/>
        </w:rPr>
        <w:t>The children are often giving us ideas of the types of things they would like to play with each week and last week the idea of a ’party room’ was raised by some of them. They had very strong ideas on the types of things that should go in it</w:t>
      </w:r>
      <w:r w:rsidR="00BD6D88">
        <w:rPr>
          <w:rFonts w:ascii="Comic Sans MS" w:hAnsi="Comic Sans MS"/>
        </w:rPr>
        <w:t xml:space="preserve"> – we couldn’t not create it for them! As </w:t>
      </w:r>
      <w:proofErr w:type="gramStart"/>
      <w:r w:rsidR="00BD6D88">
        <w:rPr>
          <w:rFonts w:ascii="Comic Sans MS" w:hAnsi="Comic Sans MS"/>
        </w:rPr>
        <w:t>predicted</w:t>
      </w:r>
      <w:proofErr w:type="gramEnd"/>
      <w:r w:rsidR="00BD6D88">
        <w:rPr>
          <w:rFonts w:ascii="Comic Sans MS" w:hAnsi="Comic Sans MS"/>
        </w:rPr>
        <w:t xml:space="preserve"> it has been very popular and inspired lots of mark making with invitation and card writing, plus organising of numbers of plates, cups and presents for party guests.  </w:t>
      </w:r>
    </w:p>
    <w:p w14:paraId="7F6F604B" w14:textId="694EE7D0" w:rsidR="0071249F" w:rsidRDefault="00A855EC" w:rsidP="007C36A4">
      <w:pPr>
        <w:rPr>
          <w:rFonts w:ascii="Comic Sans MS" w:hAnsi="Comic Sans MS"/>
        </w:rPr>
      </w:pPr>
      <w:r>
        <w:rPr>
          <w:rFonts w:ascii="Comic Sans MS" w:hAnsi="Comic Sans MS"/>
        </w:rPr>
        <w:t xml:space="preserve"> </w:t>
      </w:r>
    </w:p>
    <w:p w14:paraId="389BED71" w14:textId="74B80840" w:rsidR="00D63ADC" w:rsidRPr="00A45E75" w:rsidRDefault="0055096D" w:rsidP="00CF16C7">
      <w:pPr>
        <w:rPr>
          <w:rFonts w:ascii="Comic Sans MS" w:hAnsi="Comic Sans MS"/>
          <w:bCs/>
          <w:i/>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0833495C" w14:textId="77777777" w:rsidR="00BD6D88" w:rsidRDefault="00BD6D88" w:rsidP="00CF16C7">
      <w:pPr>
        <w:rPr>
          <w:rFonts w:ascii="Comic Sans MS" w:hAnsi="Comic Sans MS"/>
          <w:bCs/>
          <w:i/>
          <w:sz w:val="20"/>
          <w:szCs w:val="20"/>
        </w:rPr>
      </w:pPr>
      <w:r>
        <w:rPr>
          <w:rFonts w:ascii="Comic Sans MS" w:hAnsi="Comic Sans MS"/>
          <w:bCs/>
          <w:i/>
          <w:sz w:val="20"/>
          <w:szCs w:val="20"/>
        </w:rPr>
        <w:t xml:space="preserve">This week the Starfish children have been developing their awareness of the different parts of a word by clapping out the syllables of then names of things that they find in boxes. They are </w:t>
      </w:r>
      <w:r>
        <w:rPr>
          <w:rFonts w:ascii="Comic Sans MS" w:hAnsi="Comic Sans MS"/>
          <w:bCs/>
          <w:i/>
          <w:sz w:val="20"/>
          <w:szCs w:val="20"/>
        </w:rPr>
        <w:lastRenderedPageBreak/>
        <w:t xml:space="preserve">doing really well with this skill, demonstrating the development of ‘fine tuning’ of their listening skills – essential for later success with phonics. </w:t>
      </w:r>
    </w:p>
    <w:p w14:paraId="25CC5851" w14:textId="248E40E9" w:rsidR="007D24E9" w:rsidRPr="00A45E75" w:rsidRDefault="007D24E9" w:rsidP="00CF16C7">
      <w:pPr>
        <w:rPr>
          <w:rFonts w:ascii="Comic Sans MS" w:hAnsi="Comic Sans MS"/>
          <w:i/>
          <w:sz w:val="20"/>
          <w:szCs w:val="20"/>
        </w:rPr>
      </w:pPr>
      <w:r>
        <w:rPr>
          <w:rFonts w:ascii="Comic Sans MS" w:hAnsi="Comic Sans MS"/>
          <w:bCs/>
          <w:i/>
          <w:sz w:val="20"/>
          <w:szCs w:val="20"/>
        </w:rPr>
        <w:t xml:space="preserve">The Flying Fish have </w:t>
      </w:r>
      <w:r w:rsidR="00BD6D88">
        <w:rPr>
          <w:rFonts w:ascii="Comic Sans MS" w:hAnsi="Comic Sans MS"/>
          <w:bCs/>
          <w:i/>
          <w:sz w:val="20"/>
          <w:szCs w:val="20"/>
        </w:rPr>
        <w:t xml:space="preserve">been introduced to the letter sound ‘o’ through the sound box, they have also learnt that when you write lots of </w:t>
      </w:r>
      <w:r w:rsidR="00EA0D65">
        <w:rPr>
          <w:rFonts w:ascii="Comic Sans MS" w:hAnsi="Comic Sans MS"/>
          <w:bCs/>
          <w:i/>
          <w:sz w:val="20"/>
          <w:szCs w:val="20"/>
        </w:rPr>
        <w:t>o’s</w:t>
      </w:r>
      <w:r w:rsidR="00BD6D88">
        <w:rPr>
          <w:rFonts w:ascii="Comic Sans MS" w:hAnsi="Comic Sans MS"/>
          <w:bCs/>
          <w:i/>
          <w:sz w:val="20"/>
          <w:szCs w:val="20"/>
        </w:rPr>
        <w:t xml:space="preserve"> together it can make you say </w:t>
      </w:r>
      <w:r w:rsidR="00EA0D65">
        <w:rPr>
          <w:rFonts w:ascii="Comic Sans MS" w:hAnsi="Comic Sans MS"/>
          <w:bCs/>
          <w:i/>
          <w:sz w:val="20"/>
          <w:szCs w:val="20"/>
        </w:rPr>
        <w:t>‘</w:t>
      </w:r>
      <w:proofErr w:type="spellStart"/>
      <w:r w:rsidR="00EA0D65">
        <w:rPr>
          <w:rFonts w:ascii="Comic Sans MS" w:hAnsi="Comic Sans MS"/>
          <w:bCs/>
          <w:i/>
          <w:sz w:val="20"/>
          <w:szCs w:val="20"/>
        </w:rPr>
        <w:t>ooooo</w:t>
      </w:r>
      <w:proofErr w:type="spellEnd"/>
      <w:r w:rsidR="00EA0D65">
        <w:rPr>
          <w:rFonts w:ascii="Comic Sans MS" w:hAnsi="Comic Sans MS"/>
          <w:bCs/>
          <w:i/>
          <w:sz w:val="20"/>
          <w:szCs w:val="20"/>
        </w:rPr>
        <w:t xml:space="preserve">’. We had lots of fun with hidden messages to find on Thursday afternoon that inspired lots of mark making and oral phonic skills!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E4AA086" w14:textId="1CD8C688" w:rsidR="007D79EF" w:rsidRDefault="00EA0D65" w:rsidP="00A12AE0">
      <w:pPr>
        <w:jc w:val="both"/>
        <w:rPr>
          <w:rFonts w:ascii="Comic Sans MS" w:hAnsi="Comic Sans MS"/>
          <w:sz w:val="24"/>
          <w:szCs w:val="24"/>
        </w:rPr>
      </w:pPr>
      <w:r>
        <w:rPr>
          <w:rFonts w:ascii="Segoe UI Emoji" w:hAnsi="Segoe UI Emoji"/>
          <w:sz w:val="24"/>
          <w:szCs w:val="24"/>
        </w:rPr>
        <w:t xml:space="preserve">A very varied week of Out &amp; Abouts. On Monday we were at the Outdoor classroom at Portreath School, Tuesday saw us bluebell spotting in </w:t>
      </w:r>
      <w:proofErr w:type="spellStart"/>
      <w:r>
        <w:rPr>
          <w:rFonts w:ascii="Segoe UI Emoji" w:hAnsi="Segoe UI Emoji"/>
          <w:sz w:val="24"/>
          <w:szCs w:val="24"/>
        </w:rPr>
        <w:t>Feadon</w:t>
      </w:r>
      <w:proofErr w:type="spellEnd"/>
      <w:r>
        <w:rPr>
          <w:rFonts w:ascii="Segoe UI Emoji" w:hAnsi="Segoe UI Emoji"/>
          <w:sz w:val="24"/>
          <w:szCs w:val="24"/>
        </w:rPr>
        <w:t xml:space="preserve"> Woods and Thursday found us creating obstacle courses and timing ourselves completing them at the football pitch at the park. A perfect example of all the very different opportunities and experiences our lovely local environment offers us! </w:t>
      </w:r>
    </w:p>
    <w:p w14:paraId="722D5082" w14:textId="77777777" w:rsidR="00D37A1F" w:rsidRDefault="00D37A1F"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777DE34D" w:rsidR="00D37A1F" w:rsidRPr="006B51B3" w:rsidRDefault="00DA0654" w:rsidP="007D79EF">
            <w:pPr>
              <w:jc w:val="both"/>
              <w:rPr>
                <w:rFonts w:ascii="Segoe UI Emoji" w:hAnsi="Segoe UI Emoji"/>
              </w:rPr>
            </w:pPr>
            <w:r>
              <w:rPr>
                <w:rFonts w:ascii="Segoe UI Emoji" w:hAnsi="Segoe UI Emoji"/>
              </w:rPr>
              <w:t>Could your child</w:t>
            </w:r>
            <w:r w:rsidR="00EA0D65">
              <w:rPr>
                <w:rFonts w:ascii="Segoe UI Emoji" w:hAnsi="Segoe UI Emoji"/>
              </w:rPr>
              <w:t xml:space="preserve"> do some planting at home? Children love to plant things and </w:t>
            </w:r>
            <w:r w:rsidR="00EB5122">
              <w:rPr>
                <w:rFonts w:ascii="Segoe UI Emoji" w:hAnsi="Segoe UI Emoji"/>
              </w:rPr>
              <w:t xml:space="preserve">it’s a great opportunity for developing their concept of patience, observing small changes and looking after something.  A really simple way to grow something is to cut off the top of a carrot and place it in a saucer of water on the windowsill. Encourage your child to notice what happens to the top of the carrot.  </w:t>
            </w:r>
            <w:r>
              <w:rPr>
                <w:rFonts w:ascii="Segoe UI Emoji" w:hAnsi="Segoe UI Emoji"/>
              </w:rPr>
              <w:t xml:space="preserve"> Children love to plant seeds – even more if it has come out of something that they have eaten. Maybe try planting an apple seed, </w:t>
            </w:r>
            <w:r w:rsidR="00E77145">
              <w:rPr>
                <w:rFonts w:ascii="Segoe UI Emoji" w:hAnsi="Segoe UI Emoji"/>
              </w:rPr>
              <w:t>avocado stone or melon seed – encourage your child to predict what will happen and what will grow!</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862186">
      <w:pgSz w:w="11906" w:h="16838"/>
      <w:pgMar w:top="1440" w:right="1440" w:bottom="1440" w:left="1440"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6200"/>
    <w:rsid w:val="000B6BD3"/>
    <w:rsid w:val="000D034F"/>
    <w:rsid w:val="0010117E"/>
    <w:rsid w:val="00127429"/>
    <w:rsid w:val="001338D5"/>
    <w:rsid w:val="00135B76"/>
    <w:rsid w:val="00140CC1"/>
    <w:rsid w:val="00156BB6"/>
    <w:rsid w:val="00162B71"/>
    <w:rsid w:val="001932C9"/>
    <w:rsid w:val="001974F2"/>
    <w:rsid w:val="001A2E62"/>
    <w:rsid w:val="001E0DE0"/>
    <w:rsid w:val="001F3703"/>
    <w:rsid w:val="00202338"/>
    <w:rsid w:val="00202736"/>
    <w:rsid w:val="00214072"/>
    <w:rsid w:val="00221074"/>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7180E"/>
    <w:rsid w:val="0048283B"/>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3AF1"/>
    <w:rsid w:val="005B4247"/>
    <w:rsid w:val="005D56EA"/>
    <w:rsid w:val="005F5EFD"/>
    <w:rsid w:val="005F6E4E"/>
    <w:rsid w:val="00611BD3"/>
    <w:rsid w:val="0062260D"/>
    <w:rsid w:val="00622E16"/>
    <w:rsid w:val="006355F6"/>
    <w:rsid w:val="00652091"/>
    <w:rsid w:val="00667747"/>
    <w:rsid w:val="00671D10"/>
    <w:rsid w:val="006818B8"/>
    <w:rsid w:val="006A2CBB"/>
    <w:rsid w:val="006A567D"/>
    <w:rsid w:val="006A7FB6"/>
    <w:rsid w:val="006B51B3"/>
    <w:rsid w:val="006B7237"/>
    <w:rsid w:val="006D36AE"/>
    <w:rsid w:val="006F2232"/>
    <w:rsid w:val="006F27B9"/>
    <w:rsid w:val="0071249F"/>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36A4"/>
    <w:rsid w:val="007C4468"/>
    <w:rsid w:val="007D0D9E"/>
    <w:rsid w:val="007D1848"/>
    <w:rsid w:val="007D24E9"/>
    <w:rsid w:val="007D3CF5"/>
    <w:rsid w:val="007D5CB4"/>
    <w:rsid w:val="007D79EF"/>
    <w:rsid w:val="007E7478"/>
    <w:rsid w:val="007F22BC"/>
    <w:rsid w:val="00805817"/>
    <w:rsid w:val="008146DC"/>
    <w:rsid w:val="008252FF"/>
    <w:rsid w:val="00833496"/>
    <w:rsid w:val="00845466"/>
    <w:rsid w:val="00862186"/>
    <w:rsid w:val="00877EF2"/>
    <w:rsid w:val="008834CF"/>
    <w:rsid w:val="00883C35"/>
    <w:rsid w:val="0089099F"/>
    <w:rsid w:val="00894524"/>
    <w:rsid w:val="00897D84"/>
    <w:rsid w:val="008B5E44"/>
    <w:rsid w:val="008C48E5"/>
    <w:rsid w:val="008D57E1"/>
    <w:rsid w:val="009164F9"/>
    <w:rsid w:val="00923147"/>
    <w:rsid w:val="00930D92"/>
    <w:rsid w:val="00962D10"/>
    <w:rsid w:val="00964A30"/>
    <w:rsid w:val="00974DAA"/>
    <w:rsid w:val="00974F2E"/>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55EC"/>
    <w:rsid w:val="00A867B9"/>
    <w:rsid w:val="00A9724D"/>
    <w:rsid w:val="00AA1063"/>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40FF6"/>
    <w:rsid w:val="00C452E8"/>
    <w:rsid w:val="00C50433"/>
    <w:rsid w:val="00C760EE"/>
    <w:rsid w:val="00C8561F"/>
    <w:rsid w:val="00C90429"/>
    <w:rsid w:val="00C96F8C"/>
    <w:rsid w:val="00CB2D00"/>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C127D"/>
    <w:rsid w:val="00DC634A"/>
    <w:rsid w:val="00DD3776"/>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210C"/>
    <w:rsid w:val="00EE72DB"/>
    <w:rsid w:val="00EF4138"/>
    <w:rsid w:val="00F100D3"/>
    <w:rsid w:val="00F42515"/>
    <w:rsid w:val="00F431DB"/>
    <w:rsid w:val="00F56F9B"/>
    <w:rsid w:val="00F75F42"/>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2022-05-06T10:27:00Z</cp:lastPrinted>
  <dcterms:created xsi:type="dcterms:W3CDTF">2022-05-16T09:00:00Z</dcterms:created>
  <dcterms:modified xsi:type="dcterms:W3CDTF">2022-05-16T09:00:00Z</dcterms:modified>
</cp:coreProperties>
</file>