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5AB06475"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281582C8" w:rsidR="00167770" w:rsidRDefault="006569A7" w:rsidP="006569A7">
                            <w:pPr>
                              <w:jc w:val="center"/>
                            </w:pPr>
                            <w:r>
                              <w:t xml:space="preserve">Crispy, crunch, scrunch, acorn, injured, stethoscope, leaf veins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1CA9067D" w14:textId="281582C8" w:rsidR="00167770" w:rsidRDefault="006569A7" w:rsidP="006569A7">
                      <w:pPr>
                        <w:jc w:val="center"/>
                      </w:pPr>
                      <w:r>
                        <w:t xml:space="preserve">Crispy, crunch, scrunch, acorn, injured, stethoscope, leaf veins </w:t>
                      </w:r>
                    </w:p>
                  </w:txbxContent>
                </v:textbox>
              </v:shape>
            </w:pict>
          </mc:Fallback>
        </mc:AlternateContent>
      </w:r>
      <w:r w:rsidR="006569A7">
        <w:rPr>
          <w:rFonts w:ascii="Comic Sans MS" w:hAnsi="Comic Sans MS"/>
          <w:sz w:val="24"/>
          <w:szCs w:val="24"/>
        </w:rPr>
        <w:t>19</w:t>
      </w:r>
      <w:r w:rsidR="00D318B6" w:rsidRPr="00D318B6">
        <w:rPr>
          <w:rFonts w:ascii="Comic Sans MS" w:hAnsi="Comic Sans MS"/>
          <w:sz w:val="24"/>
          <w:szCs w:val="24"/>
          <w:vertAlign w:val="superscript"/>
        </w:rPr>
        <w:t>th</w:t>
      </w:r>
      <w:r w:rsidR="00D318B6">
        <w:rPr>
          <w:rFonts w:ascii="Comic Sans MS" w:hAnsi="Comic Sans MS"/>
          <w:sz w:val="24"/>
          <w:szCs w:val="24"/>
        </w:rPr>
        <w:t xml:space="preserve"> October</w:t>
      </w:r>
      <w:r w:rsidR="00F905C3">
        <w:rPr>
          <w:rFonts w:ascii="Comic Sans MS" w:hAnsi="Comic Sans MS"/>
          <w:sz w:val="24"/>
          <w:szCs w:val="24"/>
        </w:rPr>
        <w:t xml:space="preserve"> – </w:t>
      </w:r>
      <w:r w:rsidR="006569A7">
        <w:rPr>
          <w:rFonts w:ascii="Comic Sans MS" w:hAnsi="Comic Sans MS"/>
          <w:sz w:val="24"/>
          <w:szCs w:val="24"/>
        </w:rPr>
        <w:t>23rd</w:t>
      </w:r>
      <w:r w:rsidR="00F905C3">
        <w:rPr>
          <w:rFonts w:ascii="Comic Sans MS" w:hAnsi="Comic Sans MS"/>
          <w:sz w:val="24"/>
          <w:szCs w:val="24"/>
        </w:rPr>
        <w:t xml:space="preserve"> October </w:t>
      </w:r>
      <w:r w:rsidR="00000FC3" w:rsidRPr="00792AA8">
        <w:rPr>
          <w:rFonts w:ascii="Comic Sans MS" w:hAnsi="Comic Sans MS"/>
          <w:sz w:val="24"/>
          <w:szCs w:val="24"/>
        </w:rPr>
        <w:t>2020</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06665FA6" w14:textId="63ED4E96" w:rsidR="00F260DE" w:rsidRDefault="00D878CC" w:rsidP="00517374">
      <w:pPr>
        <w:rPr>
          <w:rFonts w:ascii="Comic Sans MS" w:hAnsi="Comic Sans MS"/>
        </w:rPr>
      </w:pPr>
      <w:r>
        <w:rPr>
          <w:rFonts w:ascii="Comic Sans MS" w:hAnsi="Comic Sans MS"/>
        </w:rPr>
        <w:t xml:space="preserve">We have immersed the children in the season of Autumn this week, with lots of play and learning experiences involving autumn leaves (thank you so much to everyone who helped supply these!).  We have thought about words to describe the sensation of walking </w:t>
      </w:r>
      <w:r w:rsidR="0037053A">
        <w:rPr>
          <w:rFonts w:ascii="Comic Sans MS" w:hAnsi="Comic Sans MS"/>
        </w:rPr>
        <w:t xml:space="preserve">through </w:t>
      </w:r>
      <w:r>
        <w:rPr>
          <w:rFonts w:ascii="Comic Sans MS" w:hAnsi="Comic Sans MS"/>
        </w:rPr>
        <w:t xml:space="preserve">and feeling the leaves, </w:t>
      </w:r>
      <w:r w:rsidR="00F260F0">
        <w:rPr>
          <w:rFonts w:ascii="Comic Sans MS" w:hAnsi="Comic Sans MS"/>
        </w:rPr>
        <w:t>closely observed</w:t>
      </w:r>
      <w:r w:rsidR="0037053A">
        <w:rPr>
          <w:rFonts w:ascii="Comic Sans MS" w:hAnsi="Comic Sans MS"/>
        </w:rPr>
        <w:t xml:space="preserve"> at the leaf veins, printed and rubbed them to see if we can see the leaf veins clearly (after much exploring we decided this worked better on playdough than paint though), </w:t>
      </w:r>
      <w:r w:rsidR="00F260DE">
        <w:rPr>
          <w:rFonts w:ascii="Comic Sans MS" w:hAnsi="Comic Sans MS"/>
        </w:rPr>
        <w:t>used them in playdough creations, create</w:t>
      </w:r>
      <w:r w:rsidR="00F260F0">
        <w:rPr>
          <w:rFonts w:ascii="Comic Sans MS" w:hAnsi="Comic Sans MS"/>
        </w:rPr>
        <w:t>d</w:t>
      </w:r>
      <w:r w:rsidR="00F260DE">
        <w:rPr>
          <w:rFonts w:ascii="Comic Sans MS" w:hAnsi="Comic Sans MS"/>
        </w:rPr>
        <w:t xml:space="preserve"> hedgehogs from them and sang and read about them!  You can see why we needed lots of them. </w:t>
      </w:r>
      <w:r w:rsidR="00DC5E48">
        <w:rPr>
          <w:rFonts w:ascii="Comic Sans MS" w:hAnsi="Comic Sans MS"/>
        </w:rPr>
        <w:t xml:space="preserve"> The story ‘We’re Going on a Leaf Hunt’ has been a lovely backdrop to the play and learning experiences this week. </w:t>
      </w:r>
    </w:p>
    <w:p w14:paraId="199339F5" w14:textId="00F5C2D5" w:rsidR="00D53E1D" w:rsidRDefault="00F260DE" w:rsidP="00517374">
      <w:pPr>
        <w:rPr>
          <w:rFonts w:ascii="Comic Sans MS" w:hAnsi="Comic Sans MS"/>
        </w:rPr>
      </w:pPr>
      <w:r>
        <w:rPr>
          <w:rFonts w:ascii="Comic Sans MS" w:hAnsi="Comic Sans MS"/>
        </w:rPr>
        <w:t xml:space="preserve">The ‘leafy’ theme continued into our role play area with a Woodland Animal Rescue Centre.  All sorts of woodland animals and birds were discovered injured or poorly and required lots of love and care and medical attention, plus homes being made for them to sleep in whilst they recovered.  We also had to get our tongues around the word ‘stethoscope’ – a great word to break into syllables to ease articulation of it </w:t>
      </w:r>
      <w:r w:rsidRPr="00F260D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r w:rsidR="00F260F0">
        <w:rPr>
          <w:rFonts w:ascii="Comic Sans MS" w:hAnsi="Comic Sans MS"/>
        </w:rPr>
        <w:t xml:space="preserve"> The area has seen lots of </w:t>
      </w:r>
      <w:r w:rsidR="00D53E1D">
        <w:rPr>
          <w:rFonts w:ascii="Comic Sans MS" w:hAnsi="Comic Sans MS"/>
        </w:rPr>
        <w:t xml:space="preserve">lovely </w:t>
      </w:r>
      <w:r w:rsidR="00F260F0">
        <w:rPr>
          <w:rFonts w:ascii="Comic Sans MS" w:hAnsi="Comic Sans MS"/>
        </w:rPr>
        <w:t xml:space="preserve">collaborative play </w:t>
      </w:r>
      <w:r w:rsidR="00D53E1D">
        <w:rPr>
          <w:rFonts w:ascii="Comic Sans MS" w:hAnsi="Comic Sans MS"/>
        </w:rPr>
        <w:t xml:space="preserve">between children and also demonstrations of kind, caring and concerned attitudes – which is always heart-warming to see in children so young. </w:t>
      </w:r>
    </w:p>
    <w:p w14:paraId="6F401328" w14:textId="32CC0139" w:rsidR="00AE7D89" w:rsidRDefault="00AE7D89" w:rsidP="00517374">
      <w:pPr>
        <w:rPr>
          <w:rFonts w:ascii="Comic Sans MS" w:hAnsi="Comic Sans MS"/>
        </w:rPr>
      </w:pP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9"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7620AF95" w14:textId="004F806F" w:rsidR="00A12AE0" w:rsidRDefault="00AE2C36" w:rsidP="00B52C6D">
      <w:pPr>
        <w:rPr>
          <w:rFonts w:ascii="Comic Sans MS" w:hAnsi="Comic Sans MS"/>
        </w:rPr>
      </w:pPr>
      <w:r>
        <w:rPr>
          <w:rFonts w:ascii="Comic Sans MS" w:hAnsi="Comic Sans MS"/>
        </w:rPr>
        <w:t xml:space="preserve"> </w:t>
      </w:r>
      <w:r w:rsidR="007B375C">
        <w:rPr>
          <w:rFonts w:ascii="Comic Sans MS" w:hAnsi="Comic Sans MS"/>
        </w:rPr>
        <w:t xml:space="preserve">Lots of play with syllables has been the focus this week, ranging from linking physical movements to the ‘beats’ in a word with jumping races, beating instruments in time with breaking up words in syllables and ‘woodland exploring’ chants with animal surprises!  </w:t>
      </w:r>
      <w:r w:rsidR="00EB760B">
        <w:rPr>
          <w:rFonts w:ascii="Comic Sans MS" w:hAnsi="Comic Sans MS"/>
        </w:rPr>
        <w:t>Performing physical actions whilst orally emphasising</w:t>
      </w:r>
      <w:r w:rsidR="007B375C">
        <w:rPr>
          <w:rFonts w:ascii="Comic Sans MS" w:hAnsi="Comic Sans MS"/>
        </w:rPr>
        <w:t xml:space="preserve"> </w:t>
      </w:r>
      <w:r w:rsidR="00EB760B">
        <w:rPr>
          <w:rFonts w:ascii="Comic Sans MS" w:hAnsi="Comic Sans MS"/>
        </w:rPr>
        <w:t xml:space="preserve">the distinct parts of a word is a great way to supporting children’s awareness of these ‘beats’ within a word.  It’s also a good way of maintain their attention and involvement – essential when you are interacting with little ones </w:t>
      </w:r>
      <w:r w:rsidR="00EB760B" w:rsidRPr="00EB760B">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EB760B">
        <w:rPr>
          <w:rFonts w:ascii="Comic Sans MS" w:hAnsi="Comic Sans MS"/>
        </w:rPr>
        <w:t xml:space="preserve">. </w:t>
      </w:r>
    </w:p>
    <w:p w14:paraId="3D9227E7" w14:textId="77777777" w:rsidR="00FC0326" w:rsidRPr="001E0DE0" w:rsidRDefault="00FC0326" w:rsidP="00B52C6D">
      <w:pPr>
        <w:rPr>
          <w:rFonts w:ascii="Comic Sans MS" w:hAnsi="Comic Sans MS"/>
        </w:rPr>
      </w:pPr>
    </w:p>
    <w:p w14:paraId="242A1D52" w14:textId="0BCAB00E" w:rsidR="00A12AE0" w:rsidRDefault="00A12AE0" w:rsidP="00CF5B11">
      <w:pPr>
        <w:jc w:val="both"/>
        <w:rPr>
          <w:rFonts w:ascii="Comic Sans MS" w:hAnsi="Comic Sans MS"/>
          <w:sz w:val="24"/>
          <w:szCs w:val="24"/>
          <w:u w:val="single"/>
        </w:rPr>
      </w:pPr>
      <w:r w:rsidRPr="008724ED">
        <w:rPr>
          <w:rFonts w:ascii="Comic Sans MS" w:hAnsi="Comic Sans MS"/>
          <w:sz w:val="24"/>
          <w:szCs w:val="24"/>
          <w:u w:val="single"/>
        </w:rPr>
        <w:lastRenderedPageBreak/>
        <w:t>Ideas to support your child at hom</w:t>
      </w:r>
      <w:r w:rsidR="00890F21">
        <w:rPr>
          <w:rFonts w:ascii="Comic Sans MS" w:hAnsi="Comic Sans MS"/>
          <w:sz w:val="24"/>
          <w:szCs w:val="24"/>
          <w:u w:val="single"/>
        </w:rPr>
        <w:t xml:space="preserve">e:   </w:t>
      </w:r>
      <w:r w:rsidR="00EB760B" w:rsidRPr="00EB760B">
        <w:rPr>
          <w:rFonts w:ascii="Comic Sans MS" w:hAnsi="Comic Sans MS"/>
          <w:sz w:val="24"/>
          <w:szCs w:val="24"/>
        </w:rPr>
        <w:t xml:space="preserve">Please see below for our leaf song which the children have </w:t>
      </w:r>
      <w:r w:rsidR="00D878CC">
        <w:rPr>
          <w:rFonts w:ascii="Comic Sans MS" w:hAnsi="Comic Sans MS"/>
          <w:sz w:val="24"/>
          <w:szCs w:val="24"/>
        </w:rPr>
        <w:t>enjoyed</w:t>
      </w:r>
      <w:r w:rsidR="00EB760B" w:rsidRPr="00EB760B">
        <w:rPr>
          <w:rFonts w:ascii="Comic Sans MS" w:hAnsi="Comic Sans MS"/>
          <w:sz w:val="24"/>
          <w:szCs w:val="24"/>
        </w:rPr>
        <w:t xml:space="preserve"> singing this week.</w:t>
      </w:r>
    </w:p>
    <w:tbl>
      <w:tblPr>
        <w:tblW w:w="958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90"/>
      </w:tblGrid>
      <w:tr w:rsidR="00D878CC" w14:paraId="38F954E8" w14:textId="77777777" w:rsidTr="00D92D23">
        <w:trPr>
          <w:trHeight w:val="4050"/>
        </w:trPr>
        <w:tc>
          <w:tcPr>
            <w:tcW w:w="4395" w:type="dxa"/>
            <w:tcBorders>
              <w:top w:val="nil"/>
              <w:left w:val="nil"/>
              <w:bottom w:val="nil"/>
              <w:right w:val="nil"/>
            </w:tcBorders>
          </w:tcPr>
          <w:p w14:paraId="166F5EC5" w14:textId="77777777" w:rsidR="00D878CC" w:rsidRDefault="00D878CC" w:rsidP="00D92D23">
            <w:r>
              <w:rPr>
                <w:noProof/>
                <w:lang w:eastAsia="en-GB"/>
              </w:rPr>
              <w:drawing>
                <wp:inline distT="0" distB="0" distL="0" distR="0" wp14:anchorId="1240C318" wp14:editId="59892045">
                  <wp:extent cx="2247900" cy="3058441"/>
                  <wp:effectExtent l="0" t="0" r="0" b="8890"/>
                  <wp:docPr id="4" name="Picture 4" descr="C:\Users\rebekah.ii000620\AppData\Local\Microsoft\Windows\Temporary Internet Files\Content.IE5\R3R1IC5S\MC9002501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bekah.ii000620\AppData\Local\Microsoft\Windows\Temporary Internet Files\Content.IE5\R3R1IC5S\MC900250101[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3058441"/>
                          </a:xfrm>
                          <a:prstGeom prst="rect">
                            <a:avLst/>
                          </a:prstGeom>
                          <a:noFill/>
                          <a:ln>
                            <a:noFill/>
                          </a:ln>
                        </pic:spPr>
                      </pic:pic>
                    </a:graphicData>
                  </a:graphic>
                </wp:inline>
              </w:drawing>
            </w:r>
          </w:p>
        </w:tc>
        <w:tc>
          <w:tcPr>
            <w:tcW w:w="5190" w:type="dxa"/>
            <w:tcBorders>
              <w:top w:val="nil"/>
              <w:left w:val="nil"/>
              <w:bottom w:val="nil"/>
              <w:right w:val="nil"/>
            </w:tcBorders>
          </w:tcPr>
          <w:p w14:paraId="499374EC" w14:textId="593D6235" w:rsidR="00D878CC" w:rsidRPr="006369D4" w:rsidRDefault="00D878CC" w:rsidP="00D92D23">
            <w:pPr>
              <w:rPr>
                <w:rFonts w:ascii="Comic Sans MS" w:hAnsi="Comic Sans MS"/>
                <w:sz w:val="28"/>
                <w:szCs w:val="28"/>
              </w:rPr>
            </w:pPr>
            <w:r w:rsidRPr="006369D4">
              <w:rPr>
                <w:rFonts w:ascii="Comic Sans MS" w:hAnsi="Comic Sans MS"/>
                <w:sz w:val="28"/>
                <w:szCs w:val="28"/>
              </w:rPr>
              <w:t xml:space="preserve"> It would be lovely if you could sing it with your child at home too! It is a great song for supporting number skills, as well as using their mouths to create specific sounds (the wind howling)</w:t>
            </w:r>
            <w:r>
              <w:rPr>
                <w:rFonts w:ascii="Comic Sans MS" w:hAnsi="Comic Sans MS"/>
                <w:sz w:val="28"/>
                <w:szCs w:val="28"/>
              </w:rPr>
              <w:t xml:space="preserve"> and listening and following actions. </w:t>
            </w:r>
          </w:p>
        </w:tc>
      </w:tr>
      <w:tr w:rsidR="00D878CC" w14:paraId="43C25B99" w14:textId="77777777" w:rsidTr="00D92D23">
        <w:trPr>
          <w:trHeight w:val="8220"/>
        </w:trPr>
        <w:tc>
          <w:tcPr>
            <w:tcW w:w="9585" w:type="dxa"/>
            <w:gridSpan w:val="2"/>
            <w:tcBorders>
              <w:top w:val="nil"/>
              <w:left w:val="nil"/>
              <w:bottom w:val="nil"/>
              <w:right w:val="nil"/>
            </w:tcBorders>
          </w:tcPr>
          <w:p w14:paraId="503B1395" w14:textId="77777777" w:rsidR="00D878CC" w:rsidRDefault="00D878CC" w:rsidP="00D92D23">
            <w:pPr>
              <w:jc w:val="center"/>
              <w:rPr>
                <w:rFonts w:ascii="CCW Precursive 1" w:hAnsi="CCW Precursive 1"/>
                <w:sz w:val="28"/>
                <w:szCs w:val="28"/>
                <w:lang w:val="en"/>
              </w:rPr>
            </w:pPr>
            <w:r w:rsidRPr="00E04F9C">
              <w:rPr>
                <w:rFonts w:ascii="CCW Precursive 1" w:hAnsi="CCW Precursive 1"/>
                <w:sz w:val="28"/>
                <w:szCs w:val="28"/>
                <w:lang w:val="en"/>
              </w:rPr>
              <w:lastRenderedPageBreak/>
              <w:t>5 Little leaves so bright and gay</w:t>
            </w:r>
            <w:r>
              <w:rPr>
                <w:rFonts w:ascii="CCW Precursive 1" w:hAnsi="CCW Precursive 1"/>
                <w:sz w:val="28"/>
                <w:szCs w:val="28"/>
                <w:lang w:val="en"/>
              </w:rPr>
              <w:t>,</w:t>
            </w:r>
            <w:r w:rsidRPr="00E04F9C">
              <w:rPr>
                <w:rFonts w:ascii="CCW Precursive 1" w:hAnsi="CCW Precursive 1"/>
                <w:sz w:val="28"/>
                <w:szCs w:val="28"/>
                <w:lang w:val="en"/>
              </w:rPr>
              <w:br/>
              <w:t>Were dancing around on a tree one day</w:t>
            </w:r>
            <w:r>
              <w:rPr>
                <w:rFonts w:ascii="CCW Precursive 1" w:hAnsi="CCW Precursive 1"/>
                <w:sz w:val="28"/>
                <w:szCs w:val="28"/>
                <w:lang w:val="en"/>
              </w:rPr>
              <w:t>.</w:t>
            </w:r>
            <w:r w:rsidRPr="00E04F9C">
              <w:rPr>
                <w:rFonts w:ascii="CCW Precursive 1" w:hAnsi="CCW Precursive 1"/>
                <w:sz w:val="28"/>
                <w:szCs w:val="28"/>
                <w:lang w:val="en"/>
              </w:rPr>
              <w:br/>
              <w:t>The wind came howling through the town</w:t>
            </w:r>
            <w:r>
              <w:rPr>
                <w:rFonts w:ascii="CCW Precursive 1" w:hAnsi="CCW Precursive 1"/>
                <w:sz w:val="28"/>
                <w:szCs w:val="28"/>
                <w:lang w:val="en"/>
              </w:rPr>
              <w:t>,</w:t>
            </w:r>
            <w:r w:rsidRPr="00E04F9C">
              <w:rPr>
                <w:rFonts w:ascii="CCW Precursive 1" w:hAnsi="CCW Precursive 1"/>
                <w:sz w:val="28"/>
                <w:szCs w:val="28"/>
                <w:lang w:val="en"/>
              </w:rPr>
              <w:br/>
              <w:t>ooooooo oooooooo</w:t>
            </w:r>
            <w:r w:rsidRPr="00E04F9C">
              <w:rPr>
                <w:rFonts w:ascii="CCW Precursive 1" w:hAnsi="CCW Precursive 1"/>
                <w:sz w:val="28"/>
                <w:szCs w:val="28"/>
                <w:lang w:val="en"/>
              </w:rPr>
              <w:br/>
              <w:t>And 1 little leaf came tumbling down</w:t>
            </w:r>
            <w:r>
              <w:rPr>
                <w:rFonts w:ascii="CCW Precursive 1" w:hAnsi="CCW Precursive 1"/>
                <w:sz w:val="28"/>
                <w:szCs w:val="28"/>
                <w:lang w:val="en"/>
              </w:rPr>
              <w:t>.</w:t>
            </w:r>
          </w:p>
          <w:p w14:paraId="056B2A07" w14:textId="77777777" w:rsidR="00D878CC" w:rsidRDefault="00D878CC" w:rsidP="00D92D23">
            <w:pPr>
              <w:jc w:val="center"/>
              <w:rPr>
                <w:rFonts w:ascii="Comic Sans MS" w:hAnsi="Comic Sans MS"/>
                <w:sz w:val="28"/>
                <w:szCs w:val="28"/>
                <w:lang w:val="en"/>
              </w:rPr>
            </w:pPr>
          </w:p>
          <w:p w14:paraId="7B37FB6C" w14:textId="7A2D7DC6" w:rsidR="00D878CC" w:rsidRPr="001A5C98" w:rsidRDefault="00D878CC" w:rsidP="00D92D23">
            <w:pPr>
              <w:jc w:val="center"/>
              <w:rPr>
                <w:rFonts w:ascii="Comic Sans MS" w:hAnsi="Comic Sans MS"/>
                <w:sz w:val="24"/>
                <w:szCs w:val="24"/>
                <w:lang w:val="en"/>
              </w:rPr>
            </w:pPr>
            <w:r w:rsidRPr="001A5C98">
              <w:rPr>
                <w:rFonts w:ascii="Comic Sans MS" w:hAnsi="Comic Sans MS"/>
                <w:sz w:val="24"/>
                <w:szCs w:val="24"/>
                <w:lang w:val="en"/>
              </w:rPr>
              <w:t>The song is then repeated with 4 leaves, 3 leaves and so on.  The tune is ‘5 currant buns in a bakers shop’! (</w:t>
            </w:r>
            <w:r>
              <w:rPr>
                <w:rFonts w:ascii="Comic Sans MS" w:hAnsi="Comic Sans MS"/>
                <w:sz w:val="24"/>
                <w:szCs w:val="24"/>
                <w:lang w:val="en"/>
              </w:rPr>
              <w:t xml:space="preserve">Use Youtube if you are unsure of the tune). </w:t>
            </w:r>
          </w:p>
          <w:p w14:paraId="2DB556DF" w14:textId="77777777" w:rsidR="00D878CC" w:rsidRPr="001A5C98" w:rsidRDefault="00D878CC" w:rsidP="00D92D23">
            <w:pPr>
              <w:jc w:val="center"/>
              <w:rPr>
                <w:rFonts w:ascii="Comic Sans MS" w:hAnsi="Comic Sans MS"/>
                <w:sz w:val="24"/>
                <w:szCs w:val="24"/>
                <w:lang w:val="en"/>
              </w:rPr>
            </w:pPr>
            <w:r w:rsidRPr="001A5C98">
              <w:rPr>
                <w:rFonts w:ascii="Comic Sans MS" w:hAnsi="Comic Sans MS"/>
                <w:sz w:val="24"/>
                <w:szCs w:val="24"/>
                <w:lang w:val="en"/>
              </w:rPr>
              <w:t xml:space="preserve">Our youngest members of pre-school have been singing the song starting with 3 leaves, whilst the oldest have also been using numerals 0-5 to match with the correct amount of leaves whilst we sing it. </w:t>
            </w:r>
          </w:p>
          <w:p w14:paraId="20D26D93" w14:textId="77777777" w:rsidR="00D878CC" w:rsidRPr="006369D4" w:rsidRDefault="00D878CC" w:rsidP="00D92D23">
            <w:pPr>
              <w:jc w:val="center"/>
              <w:rPr>
                <w:rFonts w:ascii="Segoe Print" w:hAnsi="Segoe Print"/>
                <w:sz w:val="36"/>
                <w:szCs w:val="36"/>
              </w:rPr>
            </w:pPr>
            <w:r w:rsidRPr="001A5C98">
              <w:rPr>
                <w:rFonts w:ascii="Comic Sans MS" w:hAnsi="Comic Sans MS"/>
                <w:sz w:val="24"/>
                <w:szCs w:val="24"/>
                <w:lang w:val="en"/>
              </w:rPr>
              <w:t>Whilst you sing the song, encourage your child to put up their fingers to show how many leaves are on the tree</w:t>
            </w:r>
            <w:r>
              <w:rPr>
                <w:rFonts w:ascii="Comic Sans MS" w:hAnsi="Comic Sans MS"/>
                <w:sz w:val="24"/>
                <w:szCs w:val="24"/>
                <w:lang w:val="en"/>
              </w:rPr>
              <w:t xml:space="preserve"> </w:t>
            </w:r>
            <w:r w:rsidRPr="001A5C98">
              <w:rPr>
                <w:rFonts w:ascii="Comic Sans MS" w:hAnsi="Comic Sans MS"/>
                <w:sz w:val="24"/>
                <w:szCs w:val="24"/>
                <w:lang w:val="en"/>
              </w:rPr>
              <w:t>(this can be very tricky for little fingers so don’t worry if they find it difficult!). Can they make the sound of the wind blowing?</w:t>
            </w:r>
            <w:r>
              <w:rPr>
                <w:rFonts w:ascii="Comic Sans MS" w:hAnsi="Comic Sans MS"/>
                <w:sz w:val="24"/>
                <w:szCs w:val="24"/>
                <w:lang w:val="en"/>
              </w:rPr>
              <w:t xml:space="preserve"> Can they make their fingers ‘tumble down’ to the floor to show the leaf falling?</w:t>
            </w:r>
            <w:r w:rsidRPr="001A5C98">
              <w:rPr>
                <w:rFonts w:ascii="Comic Sans MS" w:hAnsi="Comic Sans MS"/>
                <w:sz w:val="24"/>
                <w:szCs w:val="24"/>
                <w:lang w:val="en"/>
              </w:rPr>
              <w:t xml:space="preserve"> You could collect some autumn leaves and use these whilst you sing the song. Most of all have fun!</w:t>
            </w:r>
            <w:r>
              <w:rPr>
                <w:rFonts w:ascii="Comic Sans MS" w:hAnsi="Comic Sans MS"/>
                <w:sz w:val="24"/>
                <w:szCs w:val="24"/>
                <w:lang w:val="en"/>
              </w:rPr>
              <w:t>!</w:t>
            </w:r>
            <w:r>
              <w:rPr>
                <w:rFonts w:ascii="Comic Sans MS" w:hAnsi="Comic Sans MS"/>
                <w:sz w:val="28"/>
                <w:szCs w:val="28"/>
                <w:lang w:val="en"/>
              </w:rPr>
              <w:t xml:space="preserve"> </w:t>
            </w:r>
          </w:p>
        </w:tc>
      </w:tr>
    </w:tbl>
    <w:p w14:paraId="3D68C1A6" w14:textId="77777777" w:rsidR="00EB760B" w:rsidRPr="007B375C" w:rsidRDefault="00EB760B" w:rsidP="00CF5B11">
      <w:pPr>
        <w:jc w:val="both"/>
        <w:rPr>
          <w:rFonts w:ascii="Comic Sans MS" w:hAnsi="Comic Sans MS"/>
          <w:sz w:val="24"/>
          <w:szCs w:val="24"/>
          <w:u w:val="single"/>
        </w:rPr>
      </w:pPr>
    </w:p>
    <w:sectPr w:rsidR="00EB760B" w:rsidRPr="007B375C" w:rsidSect="007B375C">
      <w:pgSz w:w="11906" w:h="16838"/>
      <w:pgMar w:top="1440" w:right="1440" w:bottom="1440" w:left="144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CW Precursive 1">
    <w:altName w:val="Calibri"/>
    <w:charset w:val="00"/>
    <w:family w:val="script"/>
    <w:pitch w:val="variable"/>
    <w:sig w:usb0="800000A7" w:usb1="1000004A" w:usb2="00000000" w:usb3="00000000" w:csb0="0000001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4478D"/>
    <w:rsid w:val="000A6200"/>
    <w:rsid w:val="000A7775"/>
    <w:rsid w:val="000C6BE9"/>
    <w:rsid w:val="00167770"/>
    <w:rsid w:val="001E0DE0"/>
    <w:rsid w:val="00220422"/>
    <w:rsid w:val="002502A4"/>
    <w:rsid w:val="0037053A"/>
    <w:rsid w:val="00517374"/>
    <w:rsid w:val="00534F6F"/>
    <w:rsid w:val="006569A7"/>
    <w:rsid w:val="00667747"/>
    <w:rsid w:val="00683E49"/>
    <w:rsid w:val="00686A4E"/>
    <w:rsid w:val="006A567D"/>
    <w:rsid w:val="00734EE7"/>
    <w:rsid w:val="007B375C"/>
    <w:rsid w:val="007D7C93"/>
    <w:rsid w:val="00890F21"/>
    <w:rsid w:val="00894592"/>
    <w:rsid w:val="009261A5"/>
    <w:rsid w:val="009B6855"/>
    <w:rsid w:val="009F51BE"/>
    <w:rsid w:val="00A12AE0"/>
    <w:rsid w:val="00AE2C36"/>
    <w:rsid w:val="00AE7D89"/>
    <w:rsid w:val="00B52C6D"/>
    <w:rsid w:val="00BF0181"/>
    <w:rsid w:val="00C760EE"/>
    <w:rsid w:val="00C94072"/>
    <w:rsid w:val="00CE2D0E"/>
    <w:rsid w:val="00CF5B11"/>
    <w:rsid w:val="00D071E5"/>
    <w:rsid w:val="00D318B6"/>
    <w:rsid w:val="00D53E1D"/>
    <w:rsid w:val="00D878CC"/>
    <w:rsid w:val="00DC5E48"/>
    <w:rsid w:val="00EB760B"/>
    <w:rsid w:val="00F260DE"/>
    <w:rsid w:val="00F260F0"/>
    <w:rsid w:val="00F905C3"/>
    <w:rsid w:val="00FC0326"/>
    <w:rsid w:val="00FC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29F17D5B-7D37-4D85-814C-FB77A0FB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Two-people-talking-logo.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mundutxiki.blogspot.com.es/" TargetMode="External"/><Relationship Id="rId10" Type="http://schemas.openxmlformats.org/officeDocument/2006/relationships/image" Target="media/image3.wmf"/><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2020-10-23T12:18:00Z</cp:lastPrinted>
  <dcterms:created xsi:type="dcterms:W3CDTF">2020-10-23T13:07:00Z</dcterms:created>
  <dcterms:modified xsi:type="dcterms:W3CDTF">2020-10-23T13:07:00Z</dcterms:modified>
</cp:coreProperties>
</file>