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7A221F47" w14:textId="074B98D7" w:rsidR="00353F09" w:rsidRDefault="00EC73BA" w:rsidP="00353F09">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7B2F20C">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71FDB9D2" w14:textId="57085B12" w:rsidR="00136223" w:rsidRPr="00D44B25" w:rsidRDefault="0091090B" w:rsidP="00136223">
                            <w:pPr>
                              <w:jc w:val="center"/>
                              <w:rPr>
                                <w:b/>
                                <w:bCs/>
                                <w:sz w:val="28"/>
                                <w:szCs w:val="28"/>
                              </w:rPr>
                            </w:pPr>
                            <w:r>
                              <w:rPr>
                                <w:b/>
                                <w:bCs/>
                                <w:sz w:val="28"/>
                                <w:szCs w:val="28"/>
                              </w:rPr>
                              <w:t>Pirate, treasure, Ahoy matey, compass, rigging, hook</w:t>
                            </w:r>
                          </w:p>
                          <w:p w14:paraId="2E432BB3" w14:textId="0D56C408" w:rsidR="003C40D3" w:rsidRPr="007912A9" w:rsidRDefault="003C40D3" w:rsidP="00EC73BA">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" adj="-2553,10959" fillcolor="white [3201]" strokecolor="#70ad47 [3209]" strokeweight="1pt">
                <v:textbox>
                  <w:txbxContent>
                    <w:p w14:paraId="71FDB9D2" w14:textId="57085B12" w:rsidR="00136223" w:rsidRPr="00D44B25" w:rsidRDefault="0091090B" w:rsidP="00136223">
                      <w:pPr>
                        <w:jc w:val="center"/>
                        <w:rPr>
                          <w:b/>
                          <w:bCs/>
                          <w:sz w:val="28"/>
                          <w:szCs w:val="28"/>
                        </w:rPr>
                      </w:pPr>
                      <w:r>
                        <w:rPr>
                          <w:b/>
                          <w:bCs/>
                          <w:sz w:val="28"/>
                          <w:szCs w:val="28"/>
                        </w:rPr>
                        <w:t>Pirate, treasure, Ahoy matey, compass, rigging, hook</w:t>
                      </w:r>
                    </w:p>
                    <w:p w14:paraId="2E432BB3" w14:textId="0D56C408" w:rsidR="003C40D3" w:rsidRPr="007912A9" w:rsidRDefault="003C40D3" w:rsidP="00EC73BA">
                      <w:pPr>
                        <w:jc w:val="center"/>
                        <w:rPr>
                          <w:b/>
                          <w:bCs/>
                          <w:sz w:val="24"/>
                          <w:szCs w:val="24"/>
                        </w:rPr>
                      </w:pPr>
                    </w:p>
                  </w:txbxContent>
                </v:textbox>
              </v:shape>
            </w:pict>
          </mc:Fallback>
        </mc:AlternateContent>
      </w:r>
      <w:r w:rsidR="00487324">
        <w:rPr>
          <w:rFonts w:ascii="Comic Sans MS" w:hAnsi="Comic Sans MS"/>
          <w:sz w:val="24"/>
          <w:szCs w:val="24"/>
        </w:rPr>
        <w:t>6</w:t>
      </w:r>
      <w:r w:rsidR="00A25B44">
        <w:rPr>
          <w:rFonts w:ascii="Comic Sans MS" w:hAnsi="Comic Sans MS"/>
          <w:sz w:val="24"/>
          <w:szCs w:val="24"/>
        </w:rPr>
        <w:t>-1</w:t>
      </w:r>
      <w:r w:rsidR="00487324">
        <w:rPr>
          <w:rFonts w:ascii="Comic Sans MS" w:hAnsi="Comic Sans MS"/>
          <w:sz w:val="24"/>
          <w:szCs w:val="24"/>
        </w:rPr>
        <w:t>0</w:t>
      </w:r>
      <w:r w:rsidR="00A25B44" w:rsidRPr="00A25B44">
        <w:rPr>
          <w:rFonts w:ascii="Comic Sans MS" w:hAnsi="Comic Sans MS"/>
          <w:sz w:val="24"/>
          <w:szCs w:val="24"/>
          <w:vertAlign w:val="superscript"/>
        </w:rPr>
        <w:t>th</w:t>
      </w:r>
      <w:r w:rsidR="00A25B44">
        <w:rPr>
          <w:rFonts w:ascii="Comic Sans MS" w:hAnsi="Comic Sans MS"/>
          <w:sz w:val="24"/>
          <w:szCs w:val="24"/>
        </w:rPr>
        <w:t xml:space="preserve"> July 202</w:t>
      </w:r>
      <w:r w:rsidR="00487324">
        <w:rPr>
          <w:rFonts w:ascii="Comic Sans MS" w:hAnsi="Comic Sans MS"/>
          <w:sz w:val="24"/>
          <w:szCs w:val="24"/>
        </w:rPr>
        <w:t>6</w:t>
      </w:r>
    </w:p>
    <w:p w14:paraId="145BD7C8" w14:textId="77777777" w:rsidR="0054614F" w:rsidRDefault="0054614F" w:rsidP="0054614F">
      <w:pPr>
        <w:rPr>
          <w:rFonts w:ascii="Comic Sans MS" w:hAnsi="Comic Sans MS"/>
          <w:sz w:val="24"/>
          <w:szCs w:val="24"/>
        </w:rPr>
      </w:pP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1FC01242" w14:textId="77777777" w:rsidR="00353F09" w:rsidRDefault="00353F09" w:rsidP="00EC73BA">
      <w:pPr>
        <w:rPr>
          <w:rFonts w:ascii="Comic Sans MS" w:hAnsi="Comic Sans MS"/>
          <w:sz w:val="24"/>
          <w:szCs w:val="24"/>
        </w:rPr>
      </w:pPr>
    </w:p>
    <w:p w14:paraId="6D9AE6B9" w14:textId="77777777" w:rsidR="00351337" w:rsidRDefault="00351337" w:rsidP="00EC73BA">
      <w:pPr>
        <w:rPr>
          <w:rFonts w:ascii="Comic Sans MS" w:hAnsi="Comic Sans MS"/>
          <w:sz w:val="24"/>
          <w:szCs w:val="24"/>
        </w:rPr>
      </w:pPr>
    </w:p>
    <w:p w14:paraId="1F510656" w14:textId="0C95FA4F" w:rsidR="00113651" w:rsidRDefault="00113651" w:rsidP="00113651">
      <w:pPr>
        <w:rPr>
          <w:rFonts w:ascii="Comic Sans MS" w:hAnsi="Comic Sans MS"/>
          <w:bCs/>
          <w:sz w:val="24"/>
          <w:szCs w:val="24"/>
        </w:rPr>
      </w:pPr>
      <w:r>
        <w:rPr>
          <w:rFonts w:ascii="Comic Sans MS" w:hAnsi="Comic Sans MS"/>
          <w:bCs/>
          <w:sz w:val="24"/>
          <w:szCs w:val="24"/>
        </w:rPr>
        <w:t>Ahoy me hearties!! There be pirates in pre-school this week – and cheeky ones at that! The children have enjoyed the start to our pirate theme this week, with lots of imaginative roleplay in the pirate’s galley kitchen, finding and counting  treasure in the water tray and sand tray (and then hiding it in various places in the pre-school!),</w:t>
      </w:r>
      <w:r w:rsidR="00DD127B">
        <w:rPr>
          <w:rFonts w:ascii="Comic Sans MS" w:hAnsi="Comic Sans MS"/>
          <w:bCs/>
          <w:sz w:val="24"/>
          <w:szCs w:val="24"/>
        </w:rPr>
        <w:t xml:space="preserve"> imaginative ways of cheering up the grumpy pirate during our sea shanty singing sessions and</w:t>
      </w:r>
      <w:r>
        <w:rPr>
          <w:rFonts w:ascii="Comic Sans MS" w:hAnsi="Comic Sans MS"/>
          <w:bCs/>
          <w:sz w:val="24"/>
          <w:szCs w:val="24"/>
        </w:rPr>
        <w:t xml:space="preserve"> developing physical skills whilst taking part in pirate exercises, creating pirate </w:t>
      </w:r>
      <w:r w:rsidR="00C37BF6">
        <w:rPr>
          <w:rFonts w:ascii="Comic Sans MS" w:hAnsi="Comic Sans MS"/>
          <w:bCs/>
          <w:sz w:val="24"/>
          <w:szCs w:val="24"/>
        </w:rPr>
        <w:t>maps</w:t>
      </w:r>
      <w:r>
        <w:rPr>
          <w:rFonts w:ascii="Comic Sans MS" w:hAnsi="Comic Sans MS"/>
          <w:bCs/>
          <w:sz w:val="24"/>
          <w:szCs w:val="24"/>
        </w:rPr>
        <w:t xml:space="preserve">  and listening to and talking about pirate stories.</w:t>
      </w:r>
      <w:r w:rsidR="00096094">
        <w:rPr>
          <w:rFonts w:ascii="Comic Sans MS" w:hAnsi="Comic Sans MS"/>
          <w:bCs/>
          <w:sz w:val="24"/>
          <w:szCs w:val="24"/>
        </w:rPr>
        <w:t xml:space="preserve"> </w:t>
      </w:r>
      <w:r w:rsidR="00D869F1">
        <w:rPr>
          <w:rFonts w:ascii="Comic Sans MS" w:hAnsi="Comic Sans MS"/>
          <w:bCs/>
          <w:sz w:val="24"/>
          <w:szCs w:val="24"/>
        </w:rPr>
        <w:t>W</w:t>
      </w:r>
      <w:r w:rsidR="00096094">
        <w:rPr>
          <w:rFonts w:ascii="Comic Sans MS" w:hAnsi="Comic Sans MS"/>
          <w:bCs/>
          <w:sz w:val="24"/>
          <w:szCs w:val="24"/>
        </w:rPr>
        <w:t>e will be continuing with our pirate theme next week!</w:t>
      </w:r>
    </w:p>
    <w:p w14:paraId="5424CA2B" w14:textId="77777777" w:rsidR="00BD1F05" w:rsidRPr="00BD1F05" w:rsidRDefault="00BD1F05" w:rsidP="00BD1F05">
      <w:pPr>
        <w:rPr>
          <w:rFonts w:ascii="Comic Sans MS" w:hAnsi="Comic Sans MS"/>
          <w:sz w:val="24"/>
          <w:szCs w:val="24"/>
        </w:rPr>
      </w:pPr>
      <w:r w:rsidRPr="00BD1F05">
        <w:rPr>
          <w:rFonts w:ascii="Comic Sans MS" w:hAnsi="Comic Sans MS"/>
          <w:sz w:val="24"/>
          <w:szCs w:val="24"/>
        </w:rPr>
        <w:t xml:space="preserve">Treasure maps have been very popular, and many children have chosen to create their own ones, using teabags and scrunching to make them look realistic. ‘X marks the spot’ has also been a very frequently used phrase, with it providing a super opportunity for inspiring some mark making. </w:t>
      </w:r>
    </w:p>
    <w:p w14:paraId="25CEDE55" w14:textId="4B68B6B7" w:rsidR="001838CF" w:rsidRPr="00707A0C" w:rsidRDefault="00707A0C" w:rsidP="00707A0C">
      <w:pPr>
        <w:rPr>
          <w:rFonts w:ascii="Comic Sans MS" w:hAnsi="Comic Sans MS"/>
          <w:bCs/>
          <w:sz w:val="24"/>
          <w:szCs w:val="24"/>
        </w:rPr>
      </w:pPr>
      <w:r w:rsidRPr="00D75B81">
        <w:rPr>
          <w:rFonts w:ascii="Comic Sans MS" w:hAnsi="Comic Sans MS"/>
          <w:b/>
          <w:i/>
          <w:noProof/>
          <w:sz w:val="24"/>
          <w:szCs w:val="24"/>
          <w:lang w:eastAsia="en-GB"/>
        </w:rPr>
        <mc:AlternateContent>
          <mc:Choice Requires="wpg">
            <w:drawing>
              <wp:inline distT="0" distB="0" distL="0" distR="0" wp14:anchorId="32D057F0" wp14:editId="7DCA6461">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E72040B" w14:textId="77777777" w:rsidR="00707A0C" w:rsidRPr="007628F0" w:rsidRDefault="00707A0C" w:rsidP="00707A0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2D057F0"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2E72040B" w14:textId="77777777" w:rsidR="00707A0C" w:rsidRPr="007628F0" w:rsidRDefault="00707A0C" w:rsidP="00707A0C">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09B37519" wp14:editId="44A00624">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04D7139A" w14:textId="77777777" w:rsidR="00707A0C" w:rsidRPr="007628F0" w:rsidRDefault="00707A0C" w:rsidP="00707A0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B37519"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1"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04D7139A" w14:textId="77777777" w:rsidR="00707A0C" w:rsidRPr="007628F0" w:rsidRDefault="00707A0C" w:rsidP="00707A0C">
                        <w:pPr>
                          <w:rPr>
                            <w:sz w:val="18"/>
                            <w:szCs w:val="18"/>
                          </w:rPr>
                        </w:pPr>
                      </w:p>
                    </w:txbxContent>
                  </v:textbox>
                </v:shape>
                <w10:anchorlock/>
              </v:group>
            </w:pict>
          </mc:Fallback>
        </mc:AlternateContent>
      </w:r>
      <w:r w:rsidR="0055096D" w:rsidRPr="00D75B81">
        <w:rPr>
          <w:rFonts w:ascii="Comic Sans MS" w:hAnsi="Comic Sans MS"/>
          <w:b/>
          <w:i/>
          <w:sz w:val="24"/>
          <w:szCs w:val="24"/>
        </w:rPr>
        <w:t xml:space="preserve">Sounds and Letters/language focus:  </w:t>
      </w:r>
    </w:p>
    <w:p w14:paraId="0676B699" w14:textId="77777777" w:rsidR="00A07003" w:rsidRDefault="00A07003" w:rsidP="008878D9">
      <w:pPr>
        <w:rPr>
          <w:rFonts w:ascii="Comic Sans MS" w:hAnsi="Comic Sans MS"/>
        </w:rPr>
      </w:pPr>
      <w:r>
        <w:rPr>
          <w:rFonts w:ascii="Comic Sans MS" w:hAnsi="Comic Sans MS"/>
        </w:rPr>
        <w:t xml:space="preserve">The Flying Fish have been consolidating all the phonic skills we have covered over the past year, through games and focused activities.  The children have particularly enjoyed playing the ‘I SPY’ activity where they had to listen to word endings in CVC words. </w:t>
      </w:r>
    </w:p>
    <w:p w14:paraId="2814C09A" w14:textId="4904079D" w:rsidR="00547C5D" w:rsidRDefault="00713235" w:rsidP="00E33F10">
      <w:pPr>
        <w:jc w:val="both"/>
        <w:rPr>
          <w:rFonts w:ascii="Comic Sans MS" w:hAnsi="Comic Sans MS"/>
          <w:b/>
          <w:i/>
          <w:sz w:val="24"/>
          <w:szCs w:val="24"/>
        </w:rPr>
      </w:pPr>
      <w:r>
        <w:rPr>
          <w:rFonts w:ascii="Comic Sans MS" w:hAnsi="Comic Sans MS"/>
        </w:rPr>
        <w:t xml:space="preserve">This week we used the book ’10 Little Pirates’ in our Star fish group times sessions – a great book for talking about one less and supporting children’s understanding of numbers to 10. We spent lots of time discussing the various ways the little pirates disappeared  </w:t>
      </w:r>
    </w:p>
    <w:p w14:paraId="7E87108E" w14:textId="0760128A" w:rsidR="00CE3F4D" w:rsidRPr="0062003B" w:rsidRDefault="0055096D" w:rsidP="000D1F57">
      <w:pPr>
        <w:jc w:val="both"/>
        <w:rPr>
          <w:rFonts w:ascii="Comic Sans MS" w:hAnsi="Comic Sans MS"/>
          <w:bCs/>
          <w:sz w:val="24"/>
          <w:szCs w:val="24"/>
        </w:rPr>
      </w:pPr>
      <w:r>
        <w:rPr>
          <w:rFonts w:ascii="Comic Sans MS" w:hAnsi="Comic Sans MS"/>
          <w:noProof/>
          <w:lang w:eastAsia="en-GB"/>
        </w:rPr>
        <w:drawing>
          <wp:inline distT="0" distB="0" distL="0" distR="0" wp14:anchorId="7336CBF4" wp14:editId="5574D8C8">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D82327">
        <w:rPr>
          <w:rFonts w:ascii="Comic Sans MS" w:hAnsi="Comic Sans MS"/>
          <w:b/>
          <w:sz w:val="24"/>
          <w:szCs w:val="24"/>
        </w:rPr>
        <w:t xml:space="preserve"> </w:t>
      </w:r>
      <w:r w:rsidR="00433100">
        <w:rPr>
          <w:rFonts w:ascii="Comic Sans MS" w:hAnsi="Comic Sans MS"/>
          <w:bCs/>
          <w:sz w:val="24"/>
          <w:szCs w:val="24"/>
        </w:rPr>
        <w:t>We had a lovely visit to Harbour House on Monday</w:t>
      </w:r>
      <w:r w:rsidR="0062003B">
        <w:rPr>
          <w:rFonts w:ascii="Comic Sans MS" w:hAnsi="Comic Sans MS"/>
          <w:bCs/>
          <w:sz w:val="24"/>
          <w:szCs w:val="24"/>
        </w:rPr>
        <w:t xml:space="preserve"> where we played the traditional game, beetle drive. The residents talked about games they played as children and our little ones couldn’t believe that there </w:t>
      </w:r>
      <w:r w:rsidR="0062003B">
        <w:rPr>
          <w:rFonts w:ascii="Comic Sans MS" w:hAnsi="Comic Sans MS"/>
          <w:bCs/>
          <w:sz w:val="24"/>
          <w:szCs w:val="24"/>
        </w:rPr>
        <w:lastRenderedPageBreak/>
        <w:t>were no computers or tablets then at all!</w:t>
      </w:r>
      <w:r w:rsidR="005D333E">
        <w:rPr>
          <w:rFonts w:ascii="Comic Sans MS" w:hAnsi="Comic Sans MS"/>
          <w:bCs/>
          <w:sz w:val="24"/>
          <w:szCs w:val="24"/>
        </w:rPr>
        <w:t xml:space="preserve"> </w:t>
      </w:r>
      <w:r w:rsidR="003958CD">
        <w:rPr>
          <w:rFonts w:ascii="Comic Sans MS" w:hAnsi="Comic Sans MS"/>
          <w:bCs/>
          <w:sz w:val="24"/>
          <w:szCs w:val="24"/>
        </w:rPr>
        <w:t>The Flying Fish have</w:t>
      </w:r>
      <w:r w:rsidR="00662CB6">
        <w:rPr>
          <w:rFonts w:ascii="Comic Sans MS" w:hAnsi="Comic Sans MS"/>
          <w:bCs/>
          <w:sz w:val="24"/>
          <w:szCs w:val="24"/>
        </w:rPr>
        <w:t xml:space="preserve"> really</w:t>
      </w:r>
      <w:r w:rsidR="003958CD">
        <w:rPr>
          <w:rFonts w:ascii="Comic Sans MS" w:hAnsi="Comic Sans MS"/>
          <w:bCs/>
          <w:sz w:val="24"/>
          <w:szCs w:val="24"/>
        </w:rPr>
        <w:t xml:space="preserve"> </w:t>
      </w:r>
      <w:r w:rsidR="00E8649A">
        <w:rPr>
          <w:rFonts w:ascii="Comic Sans MS" w:hAnsi="Comic Sans MS"/>
          <w:bCs/>
          <w:sz w:val="24"/>
          <w:szCs w:val="24"/>
        </w:rPr>
        <w:t xml:space="preserve">enjoyed </w:t>
      </w:r>
      <w:r w:rsidR="00662CB6">
        <w:rPr>
          <w:rFonts w:ascii="Comic Sans MS" w:hAnsi="Comic Sans MS"/>
          <w:bCs/>
          <w:sz w:val="24"/>
          <w:szCs w:val="24"/>
        </w:rPr>
        <w:t xml:space="preserve">going on </w:t>
      </w:r>
      <w:r w:rsidR="002504FD">
        <w:rPr>
          <w:rFonts w:ascii="Comic Sans MS" w:hAnsi="Comic Sans MS"/>
          <w:bCs/>
          <w:sz w:val="24"/>
          <w:szCs w:val="24"/>
        </w:rPr>
        <w:t xml:space="preserve">rescue </w:t>
      </w:r>
      <w:r w:rsidR="00662CB6">
        <w:rPr>
          <w:rFonts w:ascii="Comic Sans MS" w:hAnsi="Comic Sans MS"/>
          <w:bCs/>
          <w:sz w:val="24"/>
          <w:szCs w:val="24"/>
        </w:rPr>
        <w:t xml:space="preserve">treasure hunts this week </w:t>
      </w:r>
      <w:r w:rsidR="002504FD">
        <w:rPr>
          <w:rFonts w:ascii="Comic Sans MS" w:hAnsi="Comic Sans MS"/>
          <w:bCs/>
          <w:sz w:val="24"/>
          <w:szCs w:val="24"/>
        </w:rPr>
        <w:t xml:space="preserve">in </w:t>
      </w:r>
      <w:r w:rsidR="00662CB6">
        <w:rPr>
          <w:rFonts w:ascii="Comic Sans MS" w:hAnsi="Comic Sans MS"/>
          <w:bCs/>
          <w:sz w:val="24"/>
          <w:szCs w:val="24"/>
        </w:rPr>
        <w:t>the woods</w:t>
      </w:r>
      <w:r w:rsidR="002504FD">
        <w:rPr>
          <w:rFonts w:ascii="Comic Sans MS" w:hAnsi="Comic Sans MS"/>
          <w:bCs/>
          <w:sz w:val="24"/>
          <w:szCs w:val="24"/>
        </w:rPr>
        <w:t>. T</w:t>
      </w:r>
      <w:r w:rsidR="00662CB6">
        <w:rPr>
          <w:rFonts w:ascii="Comic Sans MS" w:hAnsi="Comic Sans MS"/>
          <w:bCs/>
          <w:sz w:val="24"/>
          <w:szCs w:val="24"/>
        </w:rPr>
        <w:t xml:space="preserve">hey found a treasure chest </w:t>
      </w:r>
      <w:r w:rsidR="002504FD">
        <w:rPr>
          <w:rFonts w:ascii="Comic Sans MS" w:hAnsi="Comic Sans MS"/>
          <w:bCs/>
          <w:sz w:val="24"/>
          <w:szCs w:val="24"/>
        </w:rPr>
        <w:t xml:space="preserve">belonging to the good pirates </w:t>
      </w:r>
      <w:r w:rsidR="00662CB6">
        <w:rPr>
          <w:rFonts w:ascii="Comic Sans MS" w:hAnsi="Comic Sans MS"/>
          <w:bCs/>
          <w:sz w:val="24"/>
          <w:szCs w:val="24"/>
        </w:rPr>
        <w:t>with lots of gold coins. They were so excited to show their friends and on Friday they</w:t>
      </w:r>
      <w:r w:rsidR="0069272A">
        <w:rPr>
          <w:rFonts w:ascii="Comic Sans MS" w:hAnsi="Comic Sans MS"/>
          <w:bCs/>
          <w:sz w:val="24"/>
          <w:szCs w:val="24"/>
        </w:rPr>
        <w:t xml:space="preserve"> very kindly</w:t>
      </w:r>
      <w:r w:rsidR="00662CB6">
        <w:rPr>
          <w:rFonts w:ascii="Comic Sans MS" w:hAnsi="Comic Sans MS"/>
          <w:bCs/>
          <w:sz w:val="24"/>
          <w:szCs w:val="24"/>
        </w:rPr>
        <w:t xml:space="preserve"> returned the treasure back to the pirates. </w:t>
      </w:r>
    </w:p>
    <w:p w14:paraId="114FD50A" w14:textId="57C21279" w:rsidR="00AA41B8" w:rsidRDefault="00EA5F20" w:rsidP="000D1F57">
      <w:pPr>
        <w:jc w:val="both"/>
        <w:rPr>
          <w:rFonts w:ascii="Comic Sans MS" w:hAnsi="Comic Sans MS"/>
          <w:bCs/>
          <w:sz w:val="24"/>
          <w:szCs w:val="24"/>
        </w:rPr>
      </w:pPr>
      <w:r>
        <w:rPr>
          <w:rFonts w:ascii="Comic Sans MS" w:hAnsi="Comic Sans MS"/>
          <w:bCs/>
          <w:sz w:val="24"/>
          <w:szCs w:val="24"/>
        </w:rPr>
        <w:t>.</w:t>
      </w:r>
    </w:p>
    <w:p w14:paraId="01099522" w14:textId="0BB3F068" w:rsidR="00A07003" w:rsidRPr="00662CB6" w:rsidRDefault="00925CFB" w:rsidP="00925CFB">
      <w:pPr>
        <w:jc w:val="both"/>
        <w:rPr>
          <w:rFonts w:ascii="Comic Sans MS" w:hAnsi="Comic Sans MS"/>
          <w:sz w:val="24"/>
          <w:szCs w:val="24"/>
          <w:u w:val="single"/>
        </w:rPr>
      </w:pPr>
      <w:r w:rsidRPr="00662CB6">
        <w:rPr>
          <w:rFonts w:ascii="Comic Sans MS" w:hAnsi="Comic Sans MS"/>
          <w:sz w:val="24"/>
          <w:szCs w:val="24"/>
          <w:u w:val="single"/>
        </w:rPr>
        <w:t xml:space="preserve">Ideas to support your child at home: </w:t>
      </w:r>
    </w:p>
    <w:p w14:paraId="57CA6EA2" w14:textId="0DFB6976" w:rsidR="00925CFB" w:rsidRDefault="00925CFB" w:rsidP="00925CFB">
      <w:pPr>
        <w:jc w:val="both"/>
        <w:rPr>
          <w:rFonts w:ascii="Comic Sans MS" w:hAnsi="Comic Sans MS"/>
          <w:sz w:val="20"/>
          <w:szCs w:val="20"/>
          <w:u w:val="single"/>
        </w:rPr>
      </w:pPr>
      <w:r w:rsidRPr="00A45E75">
        <w:rPr>
          <w:rFonts w:ascii="Comic Sans MS" w:hAnsi="Comic Sans MS"/>
          <w:sz w:val="20"/>
          <w:szCs w:val="20"/>
          <w:u w:val="single"/>
        </w:rPr>
        <w:t xml:space="preserve">  </w:t>
      </w:r>
    </w:p>
    <w:p w14:paraId="4A831116" w14:textId="007E842D" w:rsidR="00A07003" w:rsidRDefault="00A07003" w:rsidP="00A07003">
      <w:pPr>
        <w:rPr>
          <w:rFonts w:ascii="Comic Sans MS" w:hAnsi="Comic Sans MS"/>
          <w:b/>
          <w:sz w:val="24"/>
          <w:szCs w:val="24"/>
        </w:rPr>
      </w:pPr>
      <w:r>
        <w:rPr>
          <w:rFonts w:ascii="Comic Sans MS" w:hAnsi="Comic Sans MS"/>
          <w:b/>
          <w:sz w:val="24"/>
          <w:szCs w:val="24"/>
        </w:rPr>
        <w:t xml:space="preserve">      </w:t>
      </w:r>
      <w:r>
        <w:rPr>
          <w:rFonts w:ascii="Comic Sans MS" w:hAnsi="Comic Sans MS"/>
          <w:b/>
          <w:noProof/>
          <w:sz w:val="24"/>
          <w:szCs w:val="24"/>
          <w:lang w:eastAsia="en-GB"/>
        </w:rPr>
        <w:drawing>
          <wp:inline distT="0" distB="0" distL="0" distR="0" wp14:anchorId="46F81E54" wp14:editId="236ADB89">
            <wp:extent cx="772160" cy="1219200"/>
            <wp:effectExtent l="0" t="0" r="8890" b="0"/>
            <wp:docPr id="569107114" name="Picture 569107114" descr="C:\Users\admin\AppData\Local\Microsoft\Windows\INetCache\IE\A48P5GDS\pirate-19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IE\A48P5GDS\pirate-190x30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882" cy="1223498"/>
                    </a:xfrm>
                    <a:prstGeom prst="rect">
                      <a:avLst/>
                    </a:prstGeom>
                    <a:noFill/>
                    <a:ln>
                      <a:noFill/>
                    </a:ln>
                  </pic:spPr>
                </pic:pic>
              </a:graphicData>
            </a:graphic>
          </wp:inline>
        </w:drawing>
      </w:r>
      <w:r>
        <w:rPr>
          <w:rFonts w:ascii="Comic Sans MS" w:hAnsi="Comic Sans MS"/>
          <w:b/>
          <w:sz w:val="24"/>
          <w:szCs w:val="24"/>
        </w:rPr>
        <w:t xml:space="preserve">       </w:t>
      </w:r>
      <w:r>
        <w:rPr>
          <w:rFonts w:ascii="Comic Sans MS" w:hAnsi="Comic Sans MS"/>
          <w:b/>
          <w:noProof/>
          <w:sz w:val="24"/>
          <w:szCs w:val="24"/>
          <w:lang w:eastAsia="en-GB"/>
        </w:rPr>
        <w:drawing>
          <wp:inline distT="0" distB="0" distL="0" distR="0" wp14:anchorId="04CADD44" wp14:editId="7597332C">
            <wp:extent cx="1447800" cy="1447800"/>
            <wp:effectExtent l="0" t="0" r="0" b="0"/>
            <wp:docPr id="3" name="Picture 3" descr="C:\Users\admin\AppData\Local\Microsoft\Windows\INetCache\IE\T9UOJWV6\pirat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IE\T9UOJWV6\pirateg[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Comic Sans MS" w:hAnsi="Comic Sans MS"/>
          <w:b/>
          <w:sz w:val="24"/>
          <w:szCs w:val="24"/>
        </w:rPr>
        <w:t xml:space="preserve">     </w:t>
      </w:r>
    </w:p>
    <w:p w14:paraId="64A00D81" w14:textId="77777777" w:rsidR="001674F9" w:rsidRDefault="00A07003" w:rsidP="00096094">
      <w:pPr>
        <w:pStyle w:val="ListParagraph"/>
        <w:ind w:left="790"/>
        <w:rPr>
          <w:rFonts w:ascii="Comic Sans MS" w:hAnsi="Comic Sans MS"/>
          <w:bCs/>
          <w:sz w:val="24"/>
          <w:szCs w:val="24"/>
        </w:rPr>
      </w:pPr>
      <w:r>
        <w:rPr>
          <w:rFonts w:ascii="Comic Sans MS" w:hAnsi="Comic Sans MS"/>
          <w:bCs/>
          <w:sz w:val="24"/>
          <w:szCs w:val="24"/>
        </w:rPr>
        <w:t xml:space="preserve">Use this week’s focus on pirates to set your child some challenges. </w:t>
      </w:r>
    </w:p>
    <w:p w14:paraId="1F455B26" w14:textId="77777777" w:rsidR="001674F9" w:rsidRDefault="00A07003" w:rsidP="000D46CC">
      <w:pPr>
        <w:pStyle w:val="ListParagraph"/>
        <w:numPr>
          <w:ilvl w:val="0"/>
          <w:numId w:val="7"/>
        </w:numPr>
        <w:rPr>
          <w:rFonts w:ascii="Comic Sans MS" w:hAnsi="Comic Sans MS"/>
          <w:bCs/>
          <w:sz w:val="24"/>
          <w:szCs w:val="24"/>
        </w:rPr>
      </w:pPr>
      <w:r>
        <w:rPr>
          <w:rFonts w:ascii="Comic Sans MS" w:hAnsi="Comic Sans MS"/>
          <w:bCs/>
          <w:sz w:val="24"/>
          <w:szCs w:val="24"/>
        </w:rPr>
        <w:t xml:space="preserve">Can your child build an obstacle course for a pirate? </w:t>
      </w:r>
    </w:p>
    <w:p w14:paraId="54112CB0" w14:textId="3384228F" w:rsidR="001674F9" w:rsidRDefault="00A07003" w:rsidP="000D46CC">
      <w:pPr>
        <w:pStyle w:val="ListParagraph"/>
        <w:numPr>
          <w:ilvl w:val="0"/>
          <w:numId w:val="7"/>
        </w:numPr>
        <w:rPr>
          <w:rFonts w:ascii="Comic Sans MS" w:hAnsi="Comic Sans MS"/>
          <w:bCs/>
          <w:sz w:val="24"/>
          <w:szCs w:val="24"/>
        </w:rPr>
      </w:pPr>
      <w:r>
        <w:rPr>
          <w:rFonts w:ascii="Comic Sans MS" w:hAnsi="Comic Sans MS"/>
          <w:bCs/>
          <w:sz w:val="24"/>
          <w:szCs w:val="24"/>
        </w:rPr>
        <w:t xml:space="preserve">Can they make a little garden for a pirate in their garden? Encourage your child to explain what each part of their creation is about and how they think the  pirate could use it. </w:t>
      </w:r>
    </w:p>
    <w:p w14:paraId="68EEF75D" w14:textId="77777777" w:rsidR="000D46CC" w:rsidRDefault="0046604B" w:rsidP="00520DF2">
      <w:pPr>
        <w:pStyle w:val="ListParagraph"/>
        <w:numPr>
          <w:ilvl w:val="0"/>
          <w:numId w:val="7"/>
        </w:numPr>
        <w:rPr>
          <w:rFonts w:ascii="Comic Sans MS" w:hAnsi="Comic Sans MS"/>
          <w:bCs/>
          <w:sz w:val="24"/>
          <w:szCs w:val="24"/>
        </w:rPr>
      </w:pPr>
      <w:r>
        <w:rPr>
          <w:rFonts w:ascii="Comic Sans MS" w:hAnsi="Comic Sans MS"/>
          <w:bCs/>
          <w:sz w:val="24"/>
          <w:szCs w:val="24"/>
        </w:rPr>
        <w:t>Treasure hunts can be made simply</w:t>
      </w:r>
      <w:r w:rsidR="00712C69">
        <w:rPr>
          <w:rFonts w:ascii="Comic Sans MS" w:hAnsi="Comic Sans MS"/>
          <w:bCs/>
          <w:sz w:val="24"/>
          <w:szCs w:val="24"/>
        </w:rPr>
        <w:t xml:space="preserve"> </w:t>
      </w:r>
      <w:r w:rsidR="002F6856">
        <w:rPr>
          <w:rFonts w:ascii="Comic Sans MS" w:hAnsi="Comic Sans MS"/>
          <w:bCs/>
          <w:sz w:val="24"/>
          <w:szCs w:val="24"/>
        </w:rPr>
        <w:t>around your house and garden</w:t>
      </w:r>
      <w:r w:rsidR="00111933">
        <w:rPr>
          <w:rFonts w:ascii="Comic Sans MS" w:hAnsi="Comic Sans MS"/>
          <w:bCs/>
          <w:sz w:val="24"/>
          <w:szCs w:val="24"/>
        </w:rPr>
        <w:t xml:space="preserve"> with a few hidden clues</w:t>
      </w:r>
      <w:r w:rsidR="008D05AB">
        <w:rPr>
          <w:rFonts w:ascii="Comic Sans MS" w:hAnsi="Comic Sans MS"/>
          <w:bCs/>
          <w:sz w:val="24"/>
          <w:szCs w:val="24"/>
        </w:rPr>
        <w:t xml:space="preserve"> and are really good for practicing following directions/instructions</w:t>
      </w:r>
      <w:r w:rsidR="001674F9">
        <w:rPr>
          <w:rFonts w:ascii="Comic Sans MS" w:hAnsi="Comic Sans MS"/>
          <w:bCs/>
          <w:sz w:val="24"/>
          <w:szCs w:val="24"/>
        </w:rPr>
        <w:t xml:space="preserve">. </w:t>
      </w:r>
    </w:p>
    <w:p w14:paraId="21334559" w14:textId="0AE0B0E5" w:rsidR="00A07003" w:rsidRPr="005312D1" w:rsidRDefault="001674F9" w:rsidP="00520DF2">
      <w:pPr>
        <w:pStyle w:val="ListParagraph"/>
        <w:numPr>
          <w:ilvl w:val="0"/>
          <w:numId w:val="7"/>
        </w:numPr>
        <w:rPr>
          <w:rFonts w:ascii="Comic Sans MS" w:hAnsi="Comic Sans MS"/>
          <w:bCs/>
          <w:sz w:val="24"/>
          <w:szCs w:val="24"/>
        </w:rPr>
      </w:pPr>
      <w:r>
        <w:rPr>
          <w:rFonts w:ascii="Comic Sans MS" w:hAnsi="Comic Sans MS"/>
          <w:bCs/>
          <w:sz w:val="24"/>
          <w:szCs w:val="24"/>
        </w:rPr>
        <w:t xml:space="preserve">Or you could make a map to follow to find the treasure. </w:t>
      </w:r>
    </w:p>
    <w:p w14:paraId="77C4CE95" w14:textId="7FADB151" w:rsidR="00B016D0" w:rsidRPr="00B016D0" w:rsidRDefault="00B016D0" w:rsidP="00925CFB">
      <w:pPr>
        <w:jc w:val="both"/>
        <w:rPr>
          <w:rFonts w:ascii="Comic Sans MS" w:hAnsi="Comic Sans MS"/>
          <w:sz w:val="20"/>
          <w:szCs w:val="20"/>
        </w:rPr>
      </w:pPr>
    </w:p>
    <w:sectPr w:rsidR="00B016D0" w:rsidRPr="00B016D0" w:rsidSect="00547C5D">
      <w:pgSz w:w="11906" w:h="16838"/>
      <w:pgMar w:top="1440" w:right="1440" w:bottom="1440" w:left="1440"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4B5E45"/>
    <w:multiLevelType w:val="hybridMultilevel"/>
    <w:tmpl w:val="8E4ED3A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766005D1"/>
    <w:multiLevelType w:val="hybridMultilevel"/>
    <w:tmpl w:val="24A8CCDC"/>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6"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870754743">
    <w:abstractNumId w:val="6"/>
  </w:num>
  <w:num w:numId="2" w16cid:durableId="1904103056">
    <w:abstractNumId w:val="2"/>
  </w:num>
  <w:num w:numId="3" w16cid:durableId="1287085059">
    <w:abstractNumId w:val="0"/>
  </w:num>
  <w:num w:numId="4" w16cid:durableId="1156606722">
    <w:abstractNumId w:val="1"/>
  </w:num>
  <w:num w:numId="5" w16cid:durableId="597753983">
    <w:abstractNumId w:val="3"/>
  </w:num>
  <w:num w:numId="6" w16cid:durableId="1060788144">
    <w:abstractNumId w:val="4"/>
  </w:num>
  <w:num w:numId="7" w16cid:durableId="1078596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833E4"/>
    <w:rsid w:val="00096094"/>
    <w:rsid w:val="000A6200"/>
    <w:rsid w:val="000B6BD3"/>
    <w:rsid w:val="000D034F"/>
    <w:rsid w:val="000D1F57"/>
    <w:rsid w:val="000D46CC"/>
    <w:rsid w:val="000E0EB3"/>
    <w:rsid w:val="0010117E"/>
    <w:rsid w:val="00111933"/>
    <w:rsid w:val="00113651"/>
    <w:rsid w:val="0011695C"/>
    <w:rsid w:val="00124ACB"/>
    <w:rsid w:val="001338D5"/>
    <w:rsid w:val="00135B76"/>
    <w:rsid w:val="00136223"/>
    <w:rsid w:val="00140CC1"/>
    <w:rsid w:val="00156BB6"/>
    <w:rsid w:val="00162B71"/>
    <w:rsid w:val="00166D63"/>
    <w:rsid w:val="001674F9"/>
    <w:rsid w:val="001810FD"/>
    <w:rsid w:val="001838CF"/>
    <w:rsid w:val="001932C9"/>
    <w:rsid w:val="001974F2"/>
    <w:rsid w:val="001A2E62"/>
    <w:rsid w:val="001C4815"/>
    <w:rsid w:val="001C5F28"/>
    <w:rsid w:val="001E0DE0"/>
    <w:rsid w:val="001E3634"/>
    <w:rsid w:val="001F3703"/>
    <w:rsid w:val="00202338"/>
    <w:rsid w:val="00202736"/>
    <w:rsid w:val="0020775C"/>
    <w:rsid w:val="00212D5D"/>
    <w:rsid w:val="00222E29"/>
    <w:rsid w:val="00225BBB"/>
    <w:rsid w:val="002306F3"/>
    <w:rsid w:val="00230914"/>
    <w:rsid w:val="00242B81"/>
    <w:rsid w:val="002504FD"/>
    <w:rsid w:val="00295246"/>
    <w:rsid w:val="002A0D44"/>
    <w:rsid w:val="002A4088"/>
    <w:rsid w:val="002C2C12"/>
    <w:rsid w:val="002C3FE6"/>
    <w:rsid w:val="002D175F"/>
    <w:rsid w:val="002D4068"/>
    <w:rsid w:val="002F430C"/>
    <w:rsid w:val="002F6856"/>
    <w:rsid w:val="002F6A47"/>
    <w:rsid w:val="00324A43"/>
    <w:rsid w:val="00330136"/>
    <w:rsid w:val="00346F9E"/>
    <w:rsid w:val="00346FAB"/>
    <w:rsid w:val="00350DBB"/>
    <w:rsid w:val="00351337"/>
    <w:rsid w:val="00353F09"/>
    <w:rsid w:val="00360F3E"/>
    <w:rsid w:val="003651AA"/>
    <w:rsid w:val="00382D5D"/>
    <w:rsid w:val="003958CD"/>
    <w:rsid w:val="003A073F"/>
    <w:rsid w:val="003B5B67"/>
    <w:rsid w:val="003C40D3"/>
    <w:rsid w:val="003E3C8E"/>
    <w:rsid w:val="003F0FF9"/>
    <w:rsid w:val="003F3F9C"/>
    <w:rsid w:val="00401A04"/>
    <w:rsid w:val="00407ACF"/>
    <w:rsid w:val="004312E1"/>
    <w:rsid w:val="00433100"/>
    <w:rsid w:val="004434B1"/>
    <w:rsid w:val="00446FFA"/>
    <w:rsid w:val="00460C50"/>
    <w:rsid w:val="0046503C"/>
    <w:rsid w:val="0046604B"/>
    <w:rsid w:val="004668E9"/>
    <w:rsid w:val="0048283B"/>
    <w:rsid w:val="00487324"/>
    <w:rsid w:val="00490AF6"/>
    <w:rsid w:val="00497584"/>
    <w:rsid w:val="004B354A"/>
    <w:rsid w:val="004B59B6"/>
    <w:rsid w:val="004C2F44"/>
    <w:rsid w:val="004C5A3A"/>
    <w:rsid w:val="004E0A4D"/>
    <w:rsid w:val="004E3727"/>
    <w:rsid w:val="004F6FEB"/>
    <w:rsid w:val="00517374"/>
    <w:rsid w:val="00520DF2"/>
    <w:rsid w:val="00527EDD"/>
    <w:rsid w:val="00530EE0"/>
    <w:rsid w:val="00533F14"/>
    <w:rsid w:val="0054614F"/>
    <w:rsid w:val="00547C5D"/>
    <w:rsid w:val="0055096D"/>
    <w:rsid w:val="005606CF"/>
    <w:rsid w:val="00570F5B"/>
    <w:rsid w:val="005807ED"/>
    <w:rsid w:val="005A3AF1"/>
    <w:rsid w:val="005B0E51"/>
    <w:rsid w:val="005B4247"/>
    <w:rsid w:val="005D333E"/>
    <w:rsid w:val="005F5EFD"/>
    <w:rsid w:val="005F6E4E"/>
    <w:rsid w:val="0062003B"/>
    <w:rsid w:val="0062260D"/>
    <w:rsid w:val="00622E16"/>
    <w:rsid w:val="0063076A"/>
    <w:rsid w:val="0065796C"/>
    <w:rsid w:val="00662CB6"/>
    <w:rsid w:val="00667747"/>
    <w:rsid w:val="006711C9"/>
    <w:rsid w:val="00671D10"/>
    <w:rsid w:val="0069272A"/>
    <w:rsid w:val="00692844"/>
    <w:rsid w:val="006930D8"/>
    <w:rsid w:val="0069450C"/>
    <w:rsid w:val="006A0AD5"/>
    <w:rsid w:val="006A2CBB"/>
    <w:rsid w:val="006A567D"/>
    <w:rsid w:val="006A7FB6"/>
    <w:rsid w:val="006B7237"/>
    <w:rsid w:val="006D36AE"/>
    <w:rsid w:val="006F2232"/>
    <w:rsid w:val="00707A0C"/>
    <w:rsid w:val="007111F1"/>
    <w:rsid w:val="00712C69"/>
    <w:rsid w:val="00713235"/>
    <w:rsid w:val="00721000"/>
    <w:rsid w:val="00731356"/>
    <w:rsid w:val="00731FAA"/>
    <w:rsid w:val="007409A7"/>
    <w:rsid w:val="007500EC"/>
    <w:rsid w:val="00771473"/>
    <w:rsid w:val="0077509F"/>
    <w:rsid w:val="007803CF"/>
    <w:rsid w:val="00785A86"/>
    <w:rsid w:val="00790458"/>
    <w:rsid w:val="00790F9E"/>
    <w:rsid w:val="007912A9"/>
    <w:rsid w:val="00794BD9"/>
    <w:rsid w:val="00794CFD"/>
    <w:rsid w:val="0079689D"/>
    <w:rsid w:val="007A6B3E"/>
    <w:rsid w:val="007B585C"/>
    <w:rsid w:val="007C4468"/>
    <w:rsid w:val="007D0D9E"/>
    <w:rsid w:val="007D3CF5"/>
    <w:rsid w:val="007D5CB4"/>
    <w:rsid w:val="00833496"/>
    <w:rsid w:val="008701CA"/>
    <w:rsid w:val="0087490D"/>
    <w:rsid w:val="00875751"/>
    <w:rsid w:val="008834CF"/>
    <w:rsid w:val="008878D9"/>
    <w:rsid w:val="0089099F"/>
    <w:rsid w:val="008D05AB"/>
    <w:rsid w:val="008D42F1"/>
    <w:rsid w:val="008D57E1"/>
    <w:rsid w:val="0091090B"/>
    <w:rsid w:val="009164F9"/>
    <w:rsid w:val="00925CFB"/>
    <w:rsid w:val="00930D92"/>
    <w:rsid w:val="00962D10"/>
    <w:rsid w:val="00974DAA"/>
    <w:rsid w:val="00985ACF"/>
    <w:rsid w:val="009A11E8"/>
    <w:rsid w:val="009A2138"/>
    <w:rsid w:val="009B4D57"/>
    <w:rsid w:val="009C542F"/>
    <w:rsid w:val="009E4CC3"/>
    <w:rsid w:val="009E7823"/>
    <w:rsid w:val="009F026D"/>
    <w:rsid w:val="009F48F4"/>
    <w:rsid w:val="009F6475"/>
    <w:rsid w:val="009F754F"/>
    <w:rsid w:val="00A0018F"/>
    <w:rsid w:val="00A03E14"/>
    <w:rsid w:val="00A07003"/>
    <w:rsid w:val="00A12AE0"/>
    <w:rsid w:val="00A2117F"/>
    <w:rsid w:val="00A25718"/>
    <w:rsid w:val="00A25B44"/>
    <w:rsid w:val="00A31900"/>
    <w:rsid w:val="00A32628"/>
    <w:rsid w:val="00A33344"/>
    <w:rsid w:val="00A37E4B"/>
    <w:rsid w:val="00A470E6"/>
    <w:rsid w:val="00A75D13"/>
    <w:rsid w:val="00A867B9"/>
    <w:rsid w:val="00A9724D"/>
    <w:rsid w:val="00AA41B8"/>
    <w:rsid w:val="00AC152A"/>
    <w:rsid w:val="00B016D0"/>
    <w:rsid w:val="00B241A0"/>
    <w:rsid w:val="00B41A0C"/>
    <w:rsid w:val="00B50049"/>
    <w:rsid w:val="00B52067"/>
    <w:rsid w:val="00B90508"/>
    <w:rsid w:val="00BC5258"/>
    <w:rsid w:val="00BD128E"/>
    <w:rsid w:val="00BD1F05"/>
    <w:rsid w:val="00C31843"/>
    <w:rsid w:val="00C352A2"/>
    <w:rsid w:val="00C368E2"/>
    <w:rsid w:val="00C37BF6"/>
    <w:rsid w:val="00C40FF6"/>
    <w:rsid w:val="00C452E8"/>
    <w:rsid w:val="00C50433"/>
    <w:rsid w:val="00C760EE"/>
    <w:rsid w:val="00C8561F"/>
    <w:rsid w:val="00C90429"/>
    <w:rsid w:val="00CC2267"/>
    <w:rsid w:val="00CC745A"/>
    <w:rsid w:val="00CD649E"/>
    <w:rsid w:val="00CD7691"/>
    <w:rsid w:val="00CE08DA"/>
    <w:rsid w:val="00CE3F4D"/>
    <w:rsid w:val="00CE4681"/>
    <w:rsid w:val="00CE4740"/>
    <w:rsid w:val="00CF0941"/>
    <w:rsid w:val="00CF1295"/>
    <w:rsid w:val="00D00870"/>
    <w:rsid w:val="00D32CA3"/>
    <w:rsid w:val="00D63739"/>
    <w:rsid w:val="00D65615"/>
    <w:rsid w:val="00D731E6"/>
    <w:rsid w:val="00D82327"/>
    <w:rsid w:val="00D869F1"/>
    <w:rsid w:val="00DA229B"/>
    <w:rsid w:val="00DB222A"/>
    <w:rsid w:val="00DC127D"/>
    <w:rsid w:val="00DC634A"/>
    <w:rsid w:val="00DD127B"/>
    <w:rsid w:val="00DD2F75"/>
    <w:rsid w:val="00DD3776"/>
    <w:rsid w:val="00DF7840"/>
    <w:rsid w:val="00E12762"/>
    <w:rsid w:val="00E17884"/>
    <w:rsid w:val="00E2585B"/>
    <w:rsid w:val="00E33F10"/>
    <w:rsid w:val="00E3407F"/>
    <w:rsid w:val="00E84D53"/>
    <w:rsid w:val="00E8649A"/>
    <w:rsid w:val="00E926D1"/>
    <w:rsid w:val="00E96C07"/>
    <w:rsid w:val="00EA13F3"/>
    <w:rsid w:val="00EA459C"/>
    <w:rsid w:val="00EA5F20"/>
    <w:rsid w:val="00EB3A96"/>
    <w:rsid w:val="00EB5FFA"/>
    <w:rsid w:val="00EC15E2"/>
    <w:rsid w:val="00EC1EDA"/>
    <w:rsid w:val="00EC3A74"/>
    <w:rsid w:val="00EC4F50"/>
    <w:rsid w:val="00EC56E4"/>
    <w:rsid w:val="00EC73BA"/>
    <w:rsid w:val="00EE210C"/>
    <w:rsid w:val="00F279CE"/>
    <w:rsid w:val="00F43F31"/>
    <w:rsid w:val="00F56F9B"/>
    <w:rsid w:val="00F75F42"/>
    <w:rsid w:val="00FA32F4"/>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EF13AF7B-A9A9-40F3-9E2B-91D4E71C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estockphotos.biz/stockphoto/17479" TargetMode="External"/><Relationship Id="rId3" Type="http://schemas.openxmlformats.org/officeDocument/2006/relationships/styles" Target="styles.xml"/><Relationship Id="rId7" Type="http://schemas.openxmlformats.org/officeDocument/2006/relationships/hyperlink" Target="http://mundutxiki.blogspot.com.es/"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commons.wikimedia.org/wiki/File:Two-people-talking-logo.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11A0-B90C-4C50-948F-AE78C99E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dc:creator>
  <cp:lastModifiedBy>Portreath Preschool</cp:lastModifiedBy>
  <cp:revision>45</cp:revision>
  <cp:lastPrinted>2021-11-12T10:55:00Z</cp:lastPrinted>
  <dcterms:created xsi:type="dcterms:W3CDTF">2023-07-07T12:02:00Z</dcterms:created>
  <dcterms:modified xsi:type="dcterms:W3CDTF">2026-07-08T12:10:00Z</dcterms:modified>
</cp:coreProperties>
</file>